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B49D6BE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CC2809">
        <w:rPr>
          <w:rFonts w:asciiTheme="minorHAnsi" w:hAnsiTheme="minorHAnsi" w:cstheme="minorHAnsi"/>
          <w:sz w:val="56"/>
          <w:szCs w:val="22"/>
        </w:rPr>
        <w:t>7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7765719B" w14:textId="6AF94F39" w:rsidR="002D2280" w:rsidRDefault="00A26547" w:rsidP="002D2280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CC2809">
        <w:rPr>
          <w:rFonts w:asciiTheme="minorHAnsi" w:hAnsiTheme="minorHAnsi" w:cstheme="minorHAnsi"/>
          <w:bCs/>
          <w:sz w:val="28"/>
          <w:szCs w:val="28"/>
        </w:rPr>
        <w:t xml:space="preserve">plans to build more than 11,000 homes in England on land at high risk of flooding. </w:t>
      </w:r>
      <w:r w:rsidR="002D2280">
        <w:rPr>
          <w:rFonts w:asciiTheme="minorHAnsi" w:hAnsiTheme="minorHAnsi" w:cstheme="minorHAnsi"/>
          <w:bCs/>
          <w:sz w:val="28"/>
          <w:szCs w:val="28"/>
        </w:rPr>
        <w:br/>
      </w:r>
      <w:hyperlink r:id="rId7" w:history="1">
        <w:r w:rsidR="00CC2809" w:rsidRPr="00C1378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https://www.theguardian.com/environment/2020/feb/23/more-than-11000-homes-to-be-built-on-land-at-high-risk-of-flooding</w:t>
        </w:r>
      </w:hyperlink>
    </w:p>
    <w:p w14:paraId="5FB4F52A" w14:textId="77777777" w:rsidR="00CC2809" w:rsidRDefault="00CC2809" w:rsidP="002D2280">
      <w:pPr>
        <w:rPr>
          <w:rFonts w:asciiTheme="minorHAnsi" w:hAnsiTheme="minorHAnsi" w:cstheme="minorHAnsi"/>
          <w:bCs/>
          <w:sz w:val="28"/>
          <w:szCs w:val="28"/>
        </w:rPr>
      </w:pPr>
    </w:p>
    <w:p w14:paraId="083BDC47" w14:textId="34DFD54F" w:rsidR="00297947" w:rsidRPr="00CC2809" w:rsidRDefault="002D2280" w:rsidP="002D228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D2280">
        <w:rPr>
          <w:rFonts w:asciiTheme="minorHAnsi" w:hAnsiTheme="minorHAnsi" w:cstheme="minorHAnsi"/>
          <w:b/>
          <w:sz w:val="28"/>
          <w:szCs w:val="28"/>
        </w:rPr>
        <w:t>TinyURL</w:t>
      </w:r>
      <w:proofErr w:type="spellEnd"/>
      <w:r w:rsidRPr="002D2280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C2809" w:rsidRPr="00CC2809">
        <w:rPr>
          <w:rFonts w:asciiTheme="minorHAnsi" w:hAnsiTheme="minorHAnsi" w:cstheme="minorHAnsi"/>
          <w:sz w:val="28"/>
          <w:szCs w:val="28"/>
        </w:rPr>
        <w:t>https://tinyurl.com/11000-flooding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2AFAFED" w14:textId="0160E8A4" w:rsidR="009710A3" w:rsidRPr="002B400B" w:rsidRDefault="000F10F5" w:rsidP="009710A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6BB510B3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is 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D710484" w14:textId="41EAC715" w:rsidR="009F5B78" w:rsidRPr="002B400B" w:rsidRDefault="00CC2809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Housing shortage</w:t>
      </w:r>
    </w:p>
    <w:p w14:paraId="05A9328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DECE2B7" w14:textId="0CE05C53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5DA497D" w14:textId="77777777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6F54D6C" w14:textId="6D7B75B0" w:rsidR="009F5B78" w:rsidRPr="002B400B" w:rsidRDefault="00DD098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Flood plain</w:t>
      </w:r>
    </w:p>
    <w:p w14:paraId="7F2E260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7818BA5" w14:textId="2875BD3A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F5B2F2D" w14:textId="77777777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3B1CAEA" w14:textId="42D65930" w:rsidR="0059721C" w:rsidRDefault="00CC2809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Sustainable urban drainage systems</w:t>
      </w:r>
    </w:p>
    <w:p w14:paraId="7B033DE7" w14:textId="466AB0A4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60768CF" w14:textId="654C8FE2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46A9581" w14:textId="2D9237B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434DF543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45D4789" w14:textId="07D5855D" w:rsidR="002C369D" w:rsidRDefault="00CC2809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new homes are planned to be built </w:t>
      </w:r>
      <w:r w:rsidR="00D637CE">
        <w:rPr>
          <w:rFonts w:asciiTheme="minorHAnsi" w:hAnsiTheme="minorHAnsi" w:cstheme="minorHAnsi"/>
          <w:bCs/>
          <w:iCs/>
          <w:sz w:val="28"/>
        </w:rPr>
        <w:t>on land at the highest risk of flooding?</w:t>
      </w:r>
    </w:p>
    <w:p w14:paraId="4E6BE302" w14:textId="1A70CF57" w:rsidR="004E1FF6" w:rsidRDefault="00D637CE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one high flood risk location where properties are planned to be built. </w:t>
      </w:r>
    </w:p>
    <w:p w14:paraId="05F132AE" w14:textId="1D4D50B9" w:rsidR="00AB1D47" w:rsidRDefault="00D637CE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new houses are the government aiming to build by the mid-2020s? </w:t>
      </w:r>
    </w:p>
    <w:p w14:paraId="3A1E9A94" w14:textId="19AF7850" w:rsidR="00D637CE" w:rsidRDefault="00D637CE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is the government planning to build so many new homes? </w:t>
      </w:r>
    </w:p>
    <w:p w14:paraId="7BA763E2" w14:textId="53C6F8DC" w:rsidR="00D637CE" w:rsidRDefault="00D637CE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is flooding likely to get worse in the future? </w:t>
      </w:r>
    </w:p>
    <w:p w14:paraId="1345E45E" w14:textId="7DD6A5FD" w:rsidR="00D637CE" w:rsidRDefault="00D637CE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a high-risk flood area? </w:t>
      </w:r>
    </w:p>
    <w:p w14:paraId="2EAAD904" w14:textId="1FAB15D6" w:rsidR="00D637CE" w:rsidRDefault="00D637CE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is building on land that is prone to flooding a problem for surrounding areas? </w:t>
      </w:r>
    </w:p>
    <w:p w14:paraId="0171755C" w14:textId="782A91A9" w:rsidR="00D637CE" w:rsidRDefault="0014263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issues will new homeowners face in areas prone to flooding? </w:t>
      </w:r>
    </w:p>
    <w:p w14:paraId="1422EA7F" w14:textId="3A8E86DE" w:rsidR="00142633" w:rsidRDefault="0014263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steps have already been taken by the council covering Calderdale in West Yorkshire? </w:t>
      </w:r>
    </w:p>
    <w:p w14:paraId="71685F93" w14:textId="77777777" w:rsidR="0059721C" w:rsidRPr="002B400B" w:rsidRDefault="0059721C" w:rsidP="0059721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0214A135" w14:textId="32421E55" w:rsidR="0059721C" w:rsidRDefault="0059721C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2D9283D6" w14:textId="798E1142" w:rsidR="00D247C5" w:rsidRDefault="00D247C5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A38FD8C" w14:textId="5763C557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5559CF4" w14:textId="77777777" w:rsidR="00D247C5" w:rsidRPr="006D6BC9" w:rsidRDefault="00D247C5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170094C1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40F7717A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5C50EAD0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E255C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96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5C50EAD0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E255CC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DA381BD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CEC63A2" w14:textId="04B51A96" w:rsidR="00642EC4" w:rsidRPr="00642EC4" w:rsidRDefault="00642EC4" w:rsidP="00642EC4">
      <w:pPr>
        <w:rPr>
          <w:rFonts w:asciiTheme="minorHAnsi" w:hAnsiTheme="minorHAnsi" w:cstheme="minorHAnsi"/>
          <w:bCs/>
          <w:iCs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9B130E4" wp14:editId="57BB0097">
            <wp:simplePos x="0" y="0"/>
            <wp:positionH relativeFrom="column">
              <wp:posOffset>2237740</wp:posOffset>
            </wp:positionH>
            <wp:positionV relativeFrom="paragraph">
              <wp:posOffset>543560</wp:posOffset>
            </wp:positionV>
            <wp:extent cx="1998558" cy="2800350"/>
            <wp:effectExtent l="0" t="0" r="0" b="0"/>
            <wp:wrapNone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01 at 11.44.08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9"/>
                    <a:stretch/>
                  </pic:blipFill>
                  <pic:spPr bwMode="auto">
                    <a:xfrm>
                      <a:off x="0" y="0"/>
                      <a:ext cx="1998558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33">
        <w:rPr>
          <w:rFonts w:asciiTheme="minorHAnsi" w:hAnsiTheme="minorHAnsi" w:cstheme="minorHAnsi"/>
          <w:bCs/>
          <w:iCs/>
          <w:sz w:val="28"/>
        </w:rPr>
        <w:t xml:space="preserve">Look at the map on the webpage showing the locations of </w:t>
      </w:r>
      <w:r w:rsidRPr="00642EC4">
        <w:rPr>
          <w:rFonts w:asciiTheme="minorHAnsi" w:hAnsiTheme="minorHAnsi" w:cstheme="minorHAnsi"/>
          <w:iCs/>
          <w:sz w:val="28"/>
        </w:rPr>
        <w:t xml:space="preserve">11,410 homes </w:t>
      </w:r>
      <w:r>
        <w:rPr>
          <w:rFonts w:asciiTheme="minorHAnsi" w:hAnsiTheme="minorHAnsi" w:cstheme="minorHAnsi"/>
          <w:iCs/>
          <w:sz w:val="28"/>
        </w:rPr>
        <w:t>due</w:t>
      </w:r>
      <w:r w:rsidRPr="00642EC4">
        <w:rPr>
          <w:rFonts w:asciiTheme="minorHAnsi" w:hAnsiTheme="minorHAnsi" w:cstheme="minorHAnsi"/>
          <w:iCs/>
          <w:sz w:val="28"/>
        </w:rPr>
        <w:t xml:space="preserve"> to be built over the next four years on land at high risk of flooding</w:t>
      </w:r>
      <w:r>
        <w:rPr>
          <w:rFonts w:asciiTheme="minorHAnsi" w:hAnsiTheme="minorHAnsi" w:cstheme="minorHAnsi"/>
          <w:iCs/>
          <w:sz w:val="28"/>
        </w:rPr>
        <w:t xml:space="preserve">. Describe the distribution of the planned locations. </w:t>
      </w:r>
    </w:p>
    <w:p w14:paraId="05DF04A5" w14:textId="4632DE4B" w:rsidR="004A5E1D" w:rsidRDefault="004A5E1D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5B1F7FF" w14:textId="04BB4877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E2EB48E" w14:textId="190BC66E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1137B56D" w14:textId="40ED21CA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7E7E330" w14:textId="160399CF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33046EF" w14:textId="32AD1DE3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6606056" w14:textId="46EACA10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85691EB" w14:textId="6C28B07F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7E6F4" w14:textId="7A34115A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A8AAD7F" w14:textId="77777777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06C088C" w14:textId="07D09CD8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9989CBA" w14:textId="6467C83D" w:rsidR="00642EC4" w:rsidRDefault="00642EC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A26A252" w14:textId="7F75910D" w:rsidR="00CC3CF8" w:rsidRPr="00CC3CF8" w:rsidRDefault="00CC3CF8" w:rsidP="00FC01D9">
      <w:pPr>
        <w:jc w:val="center"/>
        <w:rPr>
          <w:lang w:eastAsia="en-GB"/>
        </w:rPr>
      </w:pPr>
    </w:p>
    <w:p w14:paraId="0663B942" w14:textId="73711BAA" w:rsidR="00D36226" w:rsidRDefault="001A66F0" w:rsidP="00D36226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663DBA29">
                <wp:simplePos x="0" y="0"/>
                <wp:positionH relativeFrom="column">
                  <wp:posOffset>239493</wp:posOffset>
                </wp:positionH>
                <wp:positionV relativeFrom="paragraph">
                  <wp:posOffset>70485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5.5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Hyf7ifjAAAADQEAAA8AAABkcnMvZG93&#13;&#10;bnJldi54bWxMT01PwzAMvSPxHyIjcWNpN6BV13SaiiYkxA4bu3Bzm6ytaJzSZFvh12NOcLHk9+z3&#13;&#10;ka8m24uzGX3nSEE8i0AYqp3uqFFweNvcpSB8QNLYOzIKvoyHVXF9lWOm3YV25rwPjWAR8hkqaEMY&#13;&#10;Mil93RqLfuYGQ8wd3Wgx8Do2Uo94YXHby3kUPUqLHbFDi4MpW1N/7E9WwUu52eKumtv0uy+fX4/r&#13;&#10;4fPw/qDU7c30tOSxXoIIZgp/H/DbgfNDwcEqdyLtRa9gkSR8yXgcg2B+kaQMVArS+B5kkcv/LYof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Hyf7ifjAAAADQ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3F4F41">
            <wp:simplePos x="0" y="0"/>
            <wp:positionH relativeFrom="column">
              <wp:posOffset>-107315</wp:posOffset>
            </wp:positionH>
            <wp:positionV relativeFrom="paragraph">
              <wp:posOffset>54512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1AD69D57" w14:textId="35AE1A9E" w:rsidR="00F864DC" w:rsidRPr="00F864DC" w:rsidRDefault="00F864DC" w:rsidP="001A66F0">
      <w:pPr>
        <w:jc w:val="right"/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end"/>
      </w:r>
    </w:p>
    <w:p w14:paraId="532CB94D" w14:textId="3A4A73E5" w:rsidR="001A66F0" w:rsidRDefault="00F864DC" w:rsidP="00736A25">
      <w:pPr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Pr="00F864DC">
        <w:rPr>
          <w:lang w:eastAsia="en-GB"/>
        </w:rPr>
        <w:fldChar w:fldCharType="end"/>
      </w:r>
    </w:p>
    <w:p w14:paraId="2373B5E4" w14:textId="6F3D5FAA" w:rsidR="00F864DC" w:rsidRDefault="00FC01D9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7E0D18B1">
            <wp:simplePos x="0" y="0"/>
            <wp:positionH relativeFrom="column">
              <wp:posOffset>-155575</wp:posOffset>
            </wp:positionH>
            <wp:positionV relativeFrom="paragraph">
              <wp:posOffset>2244090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3A1C0A39">
            <wp:simplePos x="0" y="0"/>
            <wp:positionH relativeFrom="column">
              <wp:posOffset>5195570</wp:posOffset>
            </wp:positionH>
            <wp:positionV relativeFrom="paragraph">
              <wp:posOffset>346075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14881912">
            <wp:simplePos x="0" y="0"/>
            <wp:positionH relativeFrom="column">
              <wp:posOffset>550545</wp:posOffset>
            </wp:positionH>
            <wp:positionV relativeFrom="paragraph">
              <wp:posOffset>219075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2875497C">
            <wp:simplePos x="0" y="0"/>
            <wp:positionH relativeFrom="column">
              <wp:posOffset>2908300</wp:posOffset>
            </wp:positionH>
            <wp:positionV relativeFrom="paragraph">
              <wp:posOffset>280658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</w:t>
      </w:r>
      <w:r w:rsidR="00642EC4">
        <w:rPr>
          <w:rFonts w:asciiTheme="minorHAnsi" w:hAnsiTheme="minorHAnsi" w:cstheme="minorHAnsi"/>
          <w:bCs/>
          <w:iCs/>
          <w:sz w:val="28"/>
        </w:rPr>
        <w:t>building on floodplains?</w:t>
      </w:r>
    </w:p>
    <w:p w14:paraId="208BEA61" w14:textId="77777777" w:rsidR="00642EC4" w:rsidRPr="001A66F0" w:rsidRDefault="00642EC4" w:rsidP="00736A25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561F3">
        <w:trPr>
          <w:trHeight w:val="1660"/>
        </w:trPr>
        <w:tc>
          <w:tcPr>
            <w:tcW w:w="3510" w:type="dxa"/>
          </w:tcPr>
          <w:p w14:paraId="4515E914" w14:textId="43368F08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1F3DF1DA" w:rsidR="001B7186" w:rsidRDefault="00F561F3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9B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77777777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32AB5B30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AC65C34" w14:textId="5E004A57" w:rsidR="001B7186" w:rsidRPr="001B7186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5319A6F0" w14:textId="77777777" w:rsidR="003D3DDF" w:rsidRDefault="003D3DD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E79A85A" w14:textId="56C8094D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44965858" w:rsidR="00C64D77" w:rsidRPr="00C64D77" w:rsidRDefault="00642EC4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Building new houses on flood plains should be banned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. To what extent do you agree with this statement? </w:t>
      </w:r>
    </w:p>
    <w:sectPr w:rsidR="00C64D77" w:rsidRPr="00C64D77" w:rsidSect="00A26547">
      <w:headerReference w:type="default" r:id="rId18"/>
      <w:footerReference w:type="default" r:id="rId19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4C43" w14:textId="77777777" w:rsidR="00791186" w:rsidRDefault="00791186" w:rsidP="006C1A9F">
      <w:r>
        <w:separator/>
      </w:r>
    </w:p>
  </w:endnote>
  <w:endnote w:type="continuationSeparator" w:id="0">
    <w:p w14:paraId="617D8425" w14:textId="77777777" w:rsidR="00791186" w:rsidRDefault="00791186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5363" w14:textId="77777777" w:rsidR="00791186" w:rsidRDefault="00791186" w:rsidP="006C1A9F">
      <w:r>
        <w:separator/>
      </w:r>
    </w:p>
  </w:footnote>
  <w:footnote w:type="continuationSeparator" w:id="0">
    <w:p w14:paraId="2A5A4A81" w14:textId="77777777" w:rsidR="00791186" w:rsidRDefault="00791186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252D0"/>
    <w:rsid w:val="0003614B"/>
    <w:rsid w:val="000642E3"/>
    <w:rsid w:val="000823E2"/>
    <w:rsid w:val="0009034D"/>
    <w:rsid w:val="000F10F5"/>
    <w:rsid w:val="00105C30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7008"/>
    <w:rsid w:val="002677C2"/>
    <w:rsid w:val="00277ABF"/>
    <w:rsid w:val="00297947"/>
    <w:rsid w:val="002B34EC"/>
    <w:rsid w:val="002B400B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37544"/>
    <w:rsid w:val="00345B25"/>
    <w:rsid w:val="003510D5"/>
    <w:rsid w:val="00355FB5"/>
    <w:rsid w:val="003618CE"/>
    <w:rsid w:val="003640C9"/>
    <w:rsid w:val="0038101E"/>
    <w:rsid w:val="003B3A87"/>
    <w:rsid w:val="003B668C"/>
    <w:rsid w:val="003D3DDF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A5E1D"/>
    <w:rsid w:val="004B5CC8"/>
    <w:rsid w:val="004E1FF6"/>
    <w:rsid w:val="004F5A49"/>
    <w:rsid w:val="0051094E"/>
    <w:rsid w:val="00525460"/>
    <w:rsid w:val="00543944"/>
    <w:rsid w:val="00551806"/>
    <w:rsid w:val="00584640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42EC4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E1A12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94206"/>
    <w:rsid w:val="00AB0B80"/>
    <w:rsid w:val="00AB1D47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64D77"/>
    <w:rsid w:val="00C82B02"/>
    <w:rsid w:val="00C83911"/>
    <w:rsid w:val="00C84C2C"/>
    <w:rsid w:val="00C85092"/>
    <w:rsid w:val="00CB35BF"/>
    <w:rsid w:val="00CC2809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37CE"/>
    <w:rsid w:val="00D70F0F"/>
    <w:rsid w:val="00D728F7"/>
    <w:rsid w:val="00D908D9"/>
    <w:rsid w:val="00DA2A6F"/>
    <w:rsid w:val="00DC4149"/>
    <w:rsid w:val="00DD084D"/>
    <w:rsid w:val="00DD0988"/>
    <w:rsid w:val="00DF25D2"/>
    <w:rsid w:val="00E077BE"/>
    <w:rsid w:val="00E255CC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561F3"/>
    <w:rsid w:val="00F608B9"/>
    <w:rsid w:val="00F864DC"/>
    <w:rsid w:val="00FA1C3E"/>
    <w:rsid w:val="00FC01D9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guardian.com/environment/2020/feb/23/more-than-11000-homes-to-be-built-on-land-at-high-risk-of-floodi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60</cp:revision>
  <dcterms:created xsi:type="dcterms:W3CDTF">2019-01-09T10:05:00Z</dcterms:created>
  <dcterms:modified xsi:type="dcterms:W3CDTF">2020-03-01T11:50:00Z</dcterms:modified>
</cp:coreProperties>
</file>