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0A4DFC" w14:textId="42450F08" w:rsidR="00702AFB" w:rsidRPr="00702AFB" w:rsidRDefault="00702AFB" w:rsidP="00702AFB">
      <w:pPr>
        <w:rPr>
          <w:b/>
          <w:bCs/>
          <w:sz w:val="54"/>
          <w:szCs w:val="54"/>
        </w:rPr>
      </w:pPr>
      <w:r w:rsidRPr="00702AFB">
        <w:rPr>
          <w:noProof/>
        </w:rPr>
        <w:drawing>
          <wp:anchor distT="0" distB="0" distL="114300" distR="114300" simplePos="0" relativeHeight="251658240" behindDoc="0" locked="0" layoutInCell="1" allowOverlap="1" wp14:anchorId="40BAF7FF" wp14:editId="4694F553">
            <wp:simplePos x="0" y="0"/>
            <wp:positionH relativeFrom="column">
              <wp:posOffset>17432</wp:posOffset>
            </wp:positionH>
            <wp:positionV relativeFrom="paragraph">
              <wp:posOffset>-2090</wp:posOffset>
            </wp:positionV>
            <wp:extent cx="457200" cy="457200"/>
            <wp:effectExtent l="0" t="0" r="0" b="0"/>
            <wp:wrapNone/>
            <wp:docPr id="123" name="Picture 122" descr="A picture containing dark, silhouette, light, night sky&#10;&#10;Description automatically generated">
              <a:extLst xmlns:a="http://schemas.openxmlformats.org/drawingml/2006/main">
                <a:ext uri="{FF2B5EF4-FFF2-40B4-BE49-F238E27FC236}">
                  <a16:creationId xmlns:a16="http://schemas.microsoft.com/office/drawing/2014/main" id="{53B18AF9-7CDB-2C4B-91B8-867722D364BB}"/>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Picture 122" descr="A picture containing dark, silhouette, light, night sky&#10;&#10;Description automatically generated">
                      <a:extLst>
                        <a:ext uri="{FF2B5EF4-FFF2-40B4-BE49-F238E27FC236}">
                          <a16:creationId xmlns:a16="http://schemas.microsoft.com/office/drawing/2014/main" id="{53B18AF9-7CDB-2C4B-91B8-867722D364BB}"/>
                        </a:ext>
                      </a:extLst>
                    </pic:cNvPr>
                    <pic:cNvPicPr>
                      <a:picLocks/>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Pr>
          <w:b/>
          <w:bCs/>
          <w:sz w:val="54"/>
          <w:szCs w:val="54"/>
        </w:rPr>
        <w:t xml:space="preserve">       </w:t>
      </w:r>
      <w:r w:rsidRPr="00702AFB">
        <w:rPr>
          <w:b/>
          <w:bCs/>
          <w:sz w:val="54"/>
          <w:szCs w:val="54"/>
        </w:rPr>
        <w:t>Speak like a geographer</w:t>
      </w:r>
    </w:p>
    <w:p w14:paraId="5690DA1D" w14:textId="1B6D2725" w:rsidR="00702AFB" w:rsidRPr="00702AFB" w:rsidRDefault="006E2973" w:rsidP="00702AFB">
      <w:pPr>
        <w:rPr>
          <w:b/>
          <w:bCs/>
          <w:sz w:val="32"/>
          <w:szCs w:val="32"/>
        </w:rPr>
      </w:pPr>
      <w:r>
        <w:rPr>
          <w:b/>
          <w:bCs/>
          <w:sz w:val="32"/>
          <w:szCs w:val="32"/>
        </w:rPr>
        <w:t>The Living World – Ecosystems and Rainforests</w:t>
      </w:r>
    </w:p>
    <w:p w14:paraId="0D879323" w14:textId="2026E57A" w:rsidR="00702AFB" w:rsidRDefault="00702AFB" w:rsidP="00702AFB"/>
    <w:p w14:paraId="02E76C6F" w14:textId="39C0E070" w:rsidR="00702AFB" w:rsidRDefault="00702AFB" w:rsidP="00702AFB">
      <w:r w:rsidRPr="00702AFB">
        <w:t>The keywords and definitions</w:t>
      </w:r>
      <w:r w:rsidR="00AD3BCC">
        <w:t xml:space="preserve"> below</w:t>
      </w:r>
      <w:r w:rsidRPr="00702AFB">
        <w:t xml:space="preserve">, that cover </w:t>
      </w:r>
      <w:r w:rsidR="006E2973">
        <w:t>ecosystems and rainforests</w:t>
      </w:r>
      <w:r w:rsidRPr="00702AFB">
        <w:t xml:space="preserve">, are provided by AQA. There are more than those listed on your Get </w:t>
      </w:r>
      <w:r w:rsidR="00AD3BCC" w:rsidRPr="00702AFB">
        <w:t>into</w:t>
      </w:r>
      <w:r w:rsidRPr="00702AFB">
        <w:t xml:space="preserve"> Geography sheet. Start with those listed then build up to the others. </w:t>
      </w:r>
    </w:p>
    <w:p w14:paraId="376EEDEC" w14:textId="35AA4A48" w:rsidR="006E2973" w:rsidRDefault="006E2973" w:rsidP="00702AFB"/>
    <w:p w14:paraId="60F073F0" w14:textId="7A6C586C" w:rsidR="006E2973" w:rsidRPr="006E2973" w:rsidRDefault="006E2973" w:rsidP="00702AFB">
      <w:pPr>
        <w:rPr>
          <w:rFonts w:cstheme="minorHAnsi"/>
          <w:b/>
          <w:bCs/>
          <w:sz w:val="36"/>
          <w:szCs w:val="36"/>
        </w:rPr>
      </w:pPr>
      <w:r w:rsidRPr="006E2973">
        <w:rPr>
          <w:rFonts w:cstheme="minorHAnsi"/>
          <w:b/>
          <w:bCs/>
          <w:sz w:val="36"/>
          <w:szCs w:val="36"/>
        </w:rPr>
        <w:t>Ecosystems</w:t>
      </w:r>
    </w:p>
    <w:p w14:paraId="03ABC5EE" w14:textId="77777777" w:rsidR="006E2973" w:rsidRPr="006E2973" w:rsidRDefault="006E2973" w:rsidP="006E2973">
      <w:pPr>
        <w:pStyle w:val="Heading1"/>
        <w:rPr>
          <w:rFonts w:eastAsia="Times New Roman"/>
          <w:lang w:eastAsia="en-GB"/>
        </w:rPr>
      </w:pPr>
      <w:r w:rsidRPr="006E2973">
        <w:rPr>
          <w:rFonts w:eastAsia="Times New Roman"/>
          <w:lang w:eastAsia="en-GB"/>
        </w:rPr>
        <w:t xml:space="preserve">Abiotic </w:t>
      </w:r>
    </w:p>
    <w:p w14:paraId="6FD4EF62" w14:textId="77777777" w:rsidR="006E2973" w:rsidRPr="006E2973" w:rsidRDefault="006E2973" w:rsidP="006E2973">
      <w:pPr>
        <w:spacing w:before="100" w:beforeAutospacing="1" w:after="100" w:afterAutospacing="1"/>
        <w:rPr>
          <w:rFonts w:eastAsia="Times New Roman" w:cstheme="minorHAnsi"/>
          <w:lang w:eastAsia="en-GB"/>
        </w:rPr>
      </w:pPr>
      <w:r w:rsidRPr="006E2973">
        <w:rPr>
          <w:rFonts w:eastAsia="Times New Roman" w:cstheme="minorHAnsi"/>
          <w:lang w:eastAsia="en-GB"/>
        </w:rPr>
        <w:t xml:space="preserve">Relating to non-living things. </w:t>
      </w:r>
    </w:p>
    <w:p w14:paraId="56F07E15" w14:textId="77777777" w:rsidR="006E2973" w:rsidRPr="006E2973" w:rsidRDefault="006E2973" w:rsidP="006E2973">
      <w:pPr>
        <w:pStyle w:val="Heading1"/>
        <w:rPr>
          <w:rFonts w:eastAsia="Times New Roman"/>
          <w:lang w:eastAsia="en-GB"/>
        </w:rPr>
      </w:pPr>
      <w:r w:rsidRPr="006E2973">
        <w:rPr>
          <w:rFonts w:eastAsia="Times New Roman"/>
          <w:lang w:eastAsia="en-GB"/>
        </w:rPr>
        <w:t xml:space="preserve">Biotic </w:t>
      </w:r>
    </w:p>
    <w:p w14:paraId="6321D2A7" w14:textId="77777777" w:rsidR="006E2973" w:rsidRPr="006E2973" w:rsidRDefault="006E2973" w:rsidP="006E2973">
      <w:pPr>
        <w:spacing w:before="100" w:beforeAutospacing="1" w:after="100" w:afterAutospacing="1"/>
        <w:rPr>
          <w:rFonts w:eastAsia="Times New Roman" w:cstheme="minorHAnsi"/>
          <w:lang w:eastAsia="en-GB"/>
        </w:rPr>
      </w:pPr>
      <w:r w:rsidRPr="006E2973">
        <w:rPr>
          <w:rFonts w:eastAsia="Times New Roman" w:cstheme="minorHAnsi"/>
          <w:lang w:eastAsia="en-GB"/>
        </w:rPr>
        <w:t xml:space="preserve">Relating to living things. </w:t>
      </w:r>
    </w:p>
    <w:p w14:paraId="239B4782" w14:textId="77777777" w:rsidR="006E2973" w:rsidRPr="006E2973" w:rsidRDefault="006E2973" w:rsidP="006E2973">
      <w:pPr>
        <w:pStyle w:val="Heading1"/>
        <w:rPr>
          <w:rFonts w:eastAsia="Times New Roman"/>
          <w:lang w:eastAsia="en-GB"/>
        </w:rPr>
      </w:pPr>
      <w:r w:rsidRPr="006E2973">
        <w:rPr>
          <w:rFonts w:eastAsia="Times New Roman"/>
          <w:lang w:eastAsia="en-GB"/>
        </w:rPr>
        <w:t xml:space="preserve">Consumer </w:t>
      </w:r>
    </w:p>
    <w:p w14:paraId="1712FCDA" w14:textId="77777777" w:rsidR="006E2973" w:rsidRPr="006E2973" w:rsidRDefault="006E2973" w:rsidP="006E2973">
      <w:pPr>
        <w:spacing w:before="100" w:beforeAutospacing="1" w:after="100" w:afterAutospacing="1"/>
        <w:rPr>
          <w:rFonts w:eastAsia="Times New Roman" w:cstheme="minorHAnsi"/>
          <w:lang w:eastAsia="en-GB"/>
        </w:rPr>
      </w:pPr>
      <w:r w:rsidRPr="006E2973">
        <w:rPr>
          <w:rFonts w:eastAsia="Times New Roman" w:cstheme="minorHAnsi"/>
          <w:lang w:eastAsia="en-GB"/>
        </w:rPr>
        <w:t xml:space="preserve">Creature that eats animals and/or plant matter. </w:t>
      </w:r>
    </w:p>
    <w:p w14:paraId="4E7AFAA1" w14:textId="77777777" w:rsidR="006E2973" w:rsidRPr="006E2973" w:rsidRDefault="006E2973" w:rsidP="006E2973">
      <w:pPr>
        <w:pStyle w:val="Heading1"/>
        <w:rPr>
          <w:rFonts w:eastAsia="Times New Roman"/>
          <w:lang w:eastAsia="en-GB"/>
        </w:rPr>
      </w:pPr>
      <w:r w:rsidRPr="006E2973">
        <w:rPr>
          <w:rFonts w:eastAsia="Times New Roman"/>
          <w:lang w:eastAsia="en-GB"/>
        </w:rPr>
        <w:t xml:space="preserve">Decomposer </w:t>
      </w:r>
    </w:p>
    <w:p w14:paraId="5EEDDE9C" w14:textId="77777777" w:rsidR="006E2973" w:rsidRPr="006E2973" w:rsidRDefault="006E2973" w:rsidP="006E2973">
      <w:pPr>
        <w:spacing w:before="100" w:beforeAutospacing="1" w:after="100" w:afterAutospacing="1"/>
        <w:rPr>
          <w:rFonts w:eastAsia="Times New Roman" w:cstheme="minorHAnsi"/>
          <w:lang w:eastAsia="en-GB"/>
        </w:rPr>
      </w:pPr>
      <w:r w:rsidRPr="006E2973">
        <w:rPr>
          <w:rFonts w:eastAsia="Times New Roman" w:cstheme="minorHAnsi"/>
          <w:lang w:eastAsia="en-GB"/>
        </w:rPr>
        <w:t xml:space="preserve">An organism such as a bacterium or fungus, that breaks down dead tissue, which is then recycled to the environment. </w:t>
      </w:r>
    </w:p>
    <w:p w14:paraId="6681E4A1" w14:textId="77777777" w:rsidR="006E2973" w:rsidRPr="006E2973" w:rsidRDefault="006E2973" w:rsidP="006E2973">
      <w:pPr>
        <w:pStyle w:val="Heading1"/>
        <w:rPr>
          <w:rFonts w:eastAsia="Times New Roman"/>
          <w:lang w:eastAsia="en-GB"/>
        </w:rPr>
      </w:pPr>
      <w:r w:rsidRPr="006E2973">
        <w:rPr>
          <w:rFonts w:eastAsia="Times New Roman"/>
          <w:lang w:eastAsia="en-GB"/>
        </w:rPr>
        <w:t xml:space="preserve">Ecosystem </w:t>
      </w:r>
    </w:p>
    <w:p w14:paraId="202CEC27" w14:textId="77777777" w:rsidR="006E2973" w:rsidRPr="006E2973" w:rsidRDefault="006E2973" w:rsidP="006E2973">
      <w:pPr>
        <w:spacing w:before="100" w:beforeAutospacing="1" w:after="100" w:afterAutospacing="1"/>
        <w:rPr>
          <w:rFonts w:eastAsia="Times New Roman" w:cstheme="minorHAnsi"/>
          <w:lang w:eastAsia="en-GB"/>
        </w:rPr>
      </w:pPr>
      <w:r w:rsidRPr="006E2973">
        <w:rPr>
          <w:rFonts w:eastAsia="Times New Roman" w:cstheme="minorHAnsi"/>
          <w:lang w:eastAsia="en-GB"/>
        </w:rPr>
        <w:t xml:space="preserve">A community of plants and animals that interact with each other and their physical environment. </w:t>
      </w:r>
    </w:p>
    <w:p w14:paraId="766C4AB6" w14:textId="77777777" w:rsidR="006E2973" w:rsidRPr="006E2973" w:rsidRDefault="006E2973" w:rsidP="006E2973">
      <w:pPr>
        <w:pStyle w:val="Heading1"/>
        <w:rPr>
          <w:rFonts w:eastAsia="Times New Roman"/>
          <w:lang w:eastAsia="en-GB"/>
        </w:rPr>
      </w:pPr>
      <w:r w:rsidRPr="006E2973">
        <w:rPr>
          <w:rFonts w:eastAsia="Times New Roman"/>
          <w:lang w:eastAsia="en-GB"/>
        </w:rPr>
        <w:t xml:space="preserve">Food chain </w:t>
      </w:r>
    </w:p>
    <w:p w14:paraId="337B3150" w14:textId="77777777" w:rsidR="006E2973" w:rsidRPr="006E2973" w:rsidRDefault="006E2973" w:rsidP="006E2973">
      <w:pPr>
        <w:spacing w:before="100" w:beforeAutospacing="1" w:after="100" w:afterAutospacing="1"/>
        <w:rPr>
          <w:rFonts w:eastAsia="Times New Roman" w:cstheme="minorHAnsi"/>
          <w:lang w:eastAsia="en-GB"/>
        </w:rPr>
      </w:pPr>
      <w:r w:rsidRPr="006E2973">
        <w:rPr>
          <w:rFonts w:eastAsia="Times New Roman" w:cstheme="minorHAnsi"/>
          <w:lang w:eastAsia="en-GB"/>
        </w:rPr>
        <w:t xml:space="preserve">The connections between different organisms (plants and animals) that rely on one another as their source of food. </w:t>
      </w:r>
    </w:p>
    <w:p w14:paraId="181F9405" w14:textId="77777777" w:rsidR="006E2973" w:rsidRPr="006E2973" w:rsidRDefault="006E2973" w:rsidP="006E2973">
      <w:pPr>
        <w:pStyle w:val="Heading1"/>
        <w:rPr>
          <w:rFonts w:eastAsia="Times New Roman"/>
          <w:lang w:eastAsia="en-GB"/>
        </w:rPr>
      </w:pPr>
      <w:r w:rsidRPr="006E2973">
        <w:rPr>
          <w:rFonts w:eastAsia="Times New Roman"/>
          <w:lang w:eastAsia="en-GB"/>
        </w:rPr>
        <w:t xml:space="preserve">Food web </w:t>
      </w:r>
    </w:p>
    <w:p w14:paraId="0E7E4203" w14:textId="77777777" w:rsidR="006E2973" w:rsidRPr="006E2973" w:rsidRDefault="006E2973" w:rsidP="006E2973">
      <w:pPr>
        <w:spacing w:before="100" w:beforeAutospacing="1" w:after="100" w:afterAutospacing="1"/>
        <w:rPr>
          <w:rFonts w:eastAsia="Times New Roman" w:cstheme="minorHAnsi"/>
          <w:lang w:eastAsia="en-GB"/>
        </w:rPr>
      </w:pPr>
      <w:r w:rsidRPr="006E2973">
        <w:rPr>
          <w:rFonts w:eastAsia="Times New Roman" w:cstheme="minorHAnsi"/>
          <w:lang w:eastAsia="en-GB"/>
        </w:rPr>
        <w:t xml:space="preserve">A complex hierarchy of plants and animals relying on each other for food. </w:t>
      </w:r>
    </w:p>
    <w:p w14:paraId="1CB7176D" w14:textId="77777777" w:rsidR="006E2973" w:rsidRPr="006E2973" w:rsidRDefault="006E2973" w:rsidP="006E2973">
      <w:pPr>
        <w:pStyle w:val="Heading1"/>
        <w:rPr>
          <w:rFonts w:eastAsia="Times New Roman"/>
          <w:lang w:eastAsia="en-GB"/>
        </w:rPr>
      </w:pPr>
      <w:r w:rsidRPr="006E2973">
        <w:rPr>
          <w:rFonts w:eastAsia="Times New Roman"/>
          <w:lang w:eastAsia="en-GB"/>
        </w:rPr>
        <w:t xml:space="preserve">Nutrient cycling </w:t>
      </w:r>
    </w:p>
    <w:p w14:paraId="370A7C20" w14:textId="77777777" w:rsidR="006E2973" w:rsidRPr="006E2973" w:rsidRDefault="006E2973" w:rsidP="006E2973">
      <w:pPr>
        <w:spacing w:before="100" w:beforeAutospacing="1" w:after="100" w:afterAutospacing="1"/>
        <w:rPr>
          <w:rFonts w:eastAsia="Times New Roman" w:cstheme="minorHAnsi"/>
          <w:lang w:eastAsia="en-GB"/>
        </w:rPr>
      </w:pPr>
      <w:r w:rsidRPr="006E2973">
        <w:rPr>
          <w:rFonts w:eastAsia="Times New Roman" w:cstheme="minorHAnsi"/>
          <w:lang w:eastAsia="en-GB"/>
        </w:rPr>
        <w:t xml:space="preserve">A set of processes whereby organisms extract minerals necessary for growth from soil or water, before passing them on through the food chain - and ultimately back to the soil and water. </w:t>
      </w:r>
    </w:p>
    <w:p w14:paraId="2848B510" w14:textId="77777777" w:rsidR="006E2973" w:rsidRPr="006E2973" w:rsidRDefault="006E2973" w:rsidP="006E2973">
      <w:pPr>
        <w:pStyle w:val="Heading1"/>
        <w:rPr>
          <w:rFonts w:eastAsia="Times New Roman"/>
          <w:lang w:eastAsia="en-GB"/>
        </w:rPr>
      </w:pPr>
      <w:r w:rsidRPr="006E2973">
        <w:rPr>
          <w:rFonts w:eastAsia="Times New Roman"/>
          <w:lang w:eastAsia="en-GB"/>
        </w:rPr>
        <w:t xml:space="preserve">Global ecosystem </w:t>
      </w:r>
    </w:p>
    <w:p w14:paraId="0856EDB3" w14:textId="77777777" w:rsidR="006E2973" w:rsidRPr="006E2973" w:rsidRDefault="006E2973" w:rsidP="006E2973">
      <w:pPr>
        <w:spacing w:before="100" w:beforeAutospacing="1" w:after="100" w:afterAutospacing="1"/>
        <w:rPr>
          <w:rFonts w:eastAsia="Times New Roman" w:cstheme="minorHAnsi"/>
          <w:lang w:eastAsia="en-GB"/>
        </w:rPr>
      </w:pPr>
      <w:r w:rsidRPr="006E2973">
        <w:rPr>
          <w:rFonts w:eastAsia="Times New Roman" w:cstheme="minorHAnsi"/>
          <w:lang w:eastAsia="en-GB"/>
        </w:rPr>
        <w:t xml:space="preserve">Very large ecological areas on the earth’s surface (or biomes), with fauna and flora (animals and plants) adapting to their environment. Examples include tropical rainforest and hot desert. </w:t>
      </w:r>
    </w:p>
    <w:p w14:paraId="09E99910" w14:textId="77777777" w:rsidR="006E2973" w:rsidRPr="006E2973" w:rsidRDefault="006E2973" w:rsidP="006E2973">
      <w:pPr>
        <w:pStyle w:val="Heading1"/>
        <w:rPr>
          <w:rFonts w:eastAsia="Times New Roman"/>
          <w:lang w:eastAsia="en-GB"/>
        </w:rPr>
      </w:pPr>
      <w:r w:rsidRPr="006E2973">
        <w:rPr>
          <w:rFonts w:eastAsia="Times New Roman"/>
          <w:lang w:eastAsia="en-GB"/>
        </w:rPr>
        <w:lastRenderedPageBreak/>
        <w:t xml:space="preserve">Producer </w:t>
      </w:r>
    </w:p>
    <w:p w14:paraId="61A1B4A8" w14:textId="77777777" w:rsidR="006E2973" w:rsidRPr="006E2973" w:rsidRDefault="006E2973" w:rsidP="006E2973">
      <w:pPr>
        <w:spacing w:before="100" w:beforeAutospacing="1" w:after="100" w:afterAutospacing="1"/>
        <w:rPr>
          <w:rFonts w:eastAsia="Times New Roman" w:cstheme="minorHAnsi"/>
          <w:lang w:eastAsia="en-GB"/>
        </w:rPr>
      </w:pPr>
      <w:r w:rsidRPr="006E2973">
        <w:rPr>
          <w:rFonts w:eastAsia="Times New Roman" w:cstheme="minorHAnsi"/>
          <w:lang w:eastAsia="en-GB"/>
        </w:rPr>
        <w:t xml:space="preserve">An organism or plant that is able to absorb energy from the sun through photosynthesis. </w:t>
      </w:r>
    </w:p>
    <w:p w14:paraId="66432A76" w14:textId="77777777" w:rsidR="006E2973" w:rsidRPr="006E2973" w:rsidRDefault="006E2973" w:rsidP="006E2973">
      <w:pPr>
        <w:spacing w:before="100" w:beforeAutospacing="1" w:after="100" w:afterAutospacing="1"/>
        <w:rPr>
          <w:rFonts w:eastAsia="Times New Roman" w:cstheme="minorHAnsi"/>
          <w:b/>
          <w:bCs/>
          <w:color w:val="000000" w:themeColor="text1"/>
          <w:sz w:val="36"/>
          <w:szCs w:val="36"/>
          <w:lang w:eastAsia="en-GB"/>
        </w:rPr>
      </w:pPr>
      <w:r w:rsidRPr="006E2973">
        <w:rPr>
          <w:rFonts w:eastAsia="Times New Roman" w:cstheme="minorHAnsi"/>
          <w:b/>
          <w:bCs/>
          <w:color w:val="000000" w:themeColor="text1"/>
          <w:sz w:val="36"/>
          <w:szCs w:val="36"/>
          <w:lang w:eastAsia="en-GB"/>
        </w:rPr>
        <w:t xml:space="preserve">Tropical rainforests </w:t>
      </w:r>
    </w:p>
    <w:p w14:paraId="29F4D98F" w14:textId="7287FEB4" w:rsidR="006E2973" w:rsidRPr="006E2973" w:rsidRDefault="006E2973" w:rsidP="006E2973">
      <w:pPr>
        <w:pStyle w:val="Heading1"/>
        <w:rPr>
          <w:rFonts w:eastAsia="Times New Roman"/>
          <w:lang w:eastAsia="en-GB"/>
        </w:rPr>
      </w:pPr>
      <w:r w:rsidRPr="006E2973">
        <w:rPr>
          <w:rFonts w:eastAsia="Times New Roman"/>
          <w:lang w:eastAsia="en-GB"/>
        </w:rPr>
        <w:t xml:space="preserve">Biodiversity </w:t>
      </w:r>
    </w:p>
    <w:p w14:paraId="314B0BEE" w14:textId="77777777" w:rsidR="006E2973" w:rsidRPr="006E2973" w:rsidRDefault="006E2973" w:rsidP="006E2973">
      <w:pPr>
        <w:spacing w:before="100" w:beforeAutospacing="1" w:after="100" w:afterAutospacing="1"/>
        <w:rPr>
          <w:rFonts w:eastAsia="Times New Roman" w:cstheme="minorHAnsi"/>
          <w:lang w:eastAsia="en-GB"/>
        </w:rPr>
      </w:pPr>
      <w:r w:rsidRPr="006E2973">
        <w:rPr>
          <w:rFonts w:eastAsia="Times New Roman" w:cstheme="minorHAnsi"/>
          <w:lang w:eastAsia="en-GB"/>
        </w:rPr>
        <w:t xml:space="preserve">The variety of life in the world or a particular habitat. </w:t>
      </w:r>
    </w:p>
    <w:p w14:paraId="27158028" w14:textId="77777777" w:rsidR="006E2973" w:rsidRPr="006E2973" w:rsidRDefault="006E2973" w:rsidP="006E2973">
      <w:pPr>
        <w:pStyle w:val="Heading1"/>
        <w:rPr>
          <w:rFonts w:eastAsia="Times New Roman"/>
          <w:lang w:eastAsia="en-GB"/>
        </w:rPr>
      </w:pPr>
      <w:r w:rsidRPr="006E2973">
        <w:rPr>
          <w:rFonts w:eastAsia="Times New Roman"/>
          <w:lang w:eastAsia="en-GB"/>
        </w:rPr>
        <w:t xml:space="preserve">Commercial farming </w:t>
      </w:r>
    </w:p>
    <w:p w14:paraId="7EE23813" w14:textId="77777777" w:rsidR="006E2973" w:rsidRPr="006E2973" w:rsidRDefault="006E2973" w:rsidP="006E2973">
      <w:pPr>
        <w:spacing w:before="100" w:beforeAutospacing="1" w:after="100" w:afterAutospacing="1"/>
        <w:rPr>
          <w:rFonts w:eastAsia="Times New Roman" w:cstheme="minorHAnsi"/>
          <w:lang w:eastAsia="en-GB"/>
        </w:rPr>
      </w:pPr>
      <w:r w:rsidRPr="006E2973">
        <w:rPr>
          <w:rFonts w:eastAsia="Times New Roman" w:cstheme="minorHAnsi"/>
          <w:lang w:eastAsia="en-GB"/>
        </w:rPr>
        <w:t xml:space="preserve">Farming to sell produce for a profit to retailers or food processing companies. </w:t>
      </w:r>
    </w:p>
    <w:p w14:paraId="478E1DEC" w14:textId="77777777" w:rsidR="006E2973" w:rsidRPr="006E2973" w:rsidRDefault="006E2973" w:rsidP="006E2973">
      <w:pPr>
        <w:pStyle w:val="Heading1"/>
        <w:rPr>
          <w:rFonts w:eastAsia="Times New Roman"/>
          <w:lang w:eastAsia="en-GB"/>
        </w:rPr>
      </w:pPr>
      <w:r w:rsidRPr="006E2973">
        <w:rPr>
          <w:rFonts w:eastAsia="Times New Roman"/>
          <w:lang w:eastAsia="en-GB"/>
        </w:rPr>
        <w:t xml:space="preserve">Debt reduction </w:t>
      </w:r>
    </w:p>
    <w:p w14:paraId="321ECBAA" w14:textId="77777777" w:rsidR="006E2973" w:rsidRPr="006E2973" w:rsidRDefault="006E2973" w:rsidP="006E2973">
      <w:pPr>
        <w:spacing w:before="100" w:beforeAutospacing="1" w:after="100" w:afterAutospacing="1"/>
        <w:rPr>
          <w:rFonts w:eastAsia="Times New Roman" w:cstheme="minorHAnsi"/>
          <w:lang w:eastAsia="en-GB"/>
        </w:rPr>
      </w:pPr>
      <w:r w:rsidRPr="006E2973">
        <w:rPr>
          <w:rFonts w:eastAsia="Times New Roman" w:cstheme="minorHAnsi"/>
          <w:lang w:eastAsia="en-GB"/>
        </w:rPr>
        <w:t xml:space="preserve">Countries are relieved of some of their debt in return for protecting their rainforests. </w:t>
      </w:r>
    </w:p>
    <w:p w14:paraId="627805EF" w14:textId="77777777" w:rsidR="006E2973" w:rsidRPr="006E2973" w:rsidRDefault="006E2973" w:rsidP="006E2973">
      <w:pPr>
        <w:pStyle w:val="Heading1"/>
        <w:rPr>
          <w:rFonts w:eastAsia="Times New Roman"/>
          <w:lang w:eastAsia="en-GB"/>
        </w:rPr>
      </w:pPr>
      <w:r w:rsidRPr="006E2973">
        <w:rPr>
          <w:rFonts w:eastAsia="Times New Roman"/>
          <w:lang w:eastAsia="en-GB"/>
        </w:rPr>
        <w:t xml:space="preserve">Deforestation </w:t>
      </w:r>
    </w:p>
    <w:p w14:paraId="31887F1C" w14:textId="77777777" w:rsidR="006E2973" w:rsidRPr="006E2973" w:rsidRDefault="006E2973" w:rsidP="006E2973">
      <w:pPr>
        <w:spacing w:before="100" w:beforeAutospacing="1" w:after="100" w:afterAutospacing="1"/>
        <w:rPr>
          <w:rFonts w:eastAsia="Times New Roman" w:cstheme="minorHAnsi"/>
          <w:lang w:eastAsia="en-GB"/>
        </w:rPr>
      </w:pPr>
      <w:r w:rsidRPr="006E2973">
        <w:rPr>
          <w:rFonts w:eastAsia="Times New Roman" w:cstheme="minorHAnsi"/>
          <w:lang w:eastAsia="en-GB"/>
        </w:rPr>
        <w:t xml:space="preserve">The chopping down and removal of trees to clear an area of forest. </w:t>
      </w:r>
    </w:p>
    <w:p w14:paraId="5C81347B" w14:textId="77777777" w:rsidR="006E2973" w:rsidRPr="006E2973" w:rsidRDefault="006E2973" w:rsidP="006E2973">
      <w:pPr>
        <w:pStyle w:val="Heading1"/>
        <w:rPr>
          <w:rFonts w:eastAsia="Times New Roman"/>
          <w:lang w:eastAsia="en-GB"/>
        </w:rPr>
      </w:pPr>
      <w:r w:rsidRPr="006E2973">
        <w:rPr>
          <w:rFonts w:eastAsia="Times New Roman"/>
          <w:lang w:eastAsia="en-GB"/>
        </w:rPr>
        <w:t xml:space="preserve">Ecotourism </w:t>
      </w:r>
    </w:p>
    <w:p w14:paraId="63C72E52" w14:textId="77777777" w:rsidR="006E2973" w:rsidRPr="006E2973" w:rsidRDefault="006E2973" w:rsidP="006E2973">
      <w:pPr>
        <w:spacing w:before="100" w:beforeAutospacing="1" w:after="100" w:afterAutospacing="1"/>
        <w:rPr>
          <w:rFonts w:eastAsia="Times New Roman" w:cstheme="minorHAnsi"/>
          <w:lang w:eastAsia="en-GB"/>
        </w:rPr>
      </w:pPr>
      <w:r w:rsidRPr="006E2973">
        <w:rPr>
          <w:rFonts w:eastAsia="Times New Roman" w:cstheme="minorHAnsi"/>
          <w:lang w:eastAsia="en-GB"/>
        </w:rPr>
        <w:t xml:space="preserve">Responsible travel to natural areas that conserves the environment, sustains the wellbeing of the local people, and may involve education. It is usually carried out in small groups and has minimal impact on the local ecosystem. </w:t>
      </w:r>
    </w:p>
    <w:p w14:paraId="6B48DF3F" w14:textId="77777777" w:rsidR="006E2973" w:rsidRPr="006E2973" w:rsidRDefault="006E2973" w:rsidP="006E2973">
      <w:pPr>
        <w:pStyle w:val="Heading1"/>
        <w:rPr>
          <w:rFonts w:eastAsia="Times New Roman"/>
          <w:lang w:eastAsia="en-GB"/>
        </w:rPr>
      </w:pPr>
      <w:r w:rsidRPr="006E2973">
        <w:rPr>
          <w:rFonts w:eastAsia="Times New Roman"/>
          <w:lang w:eastAsia="en-GB"/>
        </w:rPr>
        <w:t xml:space="preserve">Logging </w:t>
      </w:r>
    </w:p>
    <w:p w14:paraId="65A95D75" w14:textId="77777777" w:rsidR="006E2973" w:rsidRPr="006E2973" w:rsidRDefault="006E2973" w:rsidP="006E2973">
      <w:pPr>
        <w:spacing w:before="100" w:beforeAutospacing="1" w:after="100" w:afterAutospacing="1"/>
        <w:rPr>
          <w:rFonts w:eastAsia="Times New Roman" w:cstheme="minorHAnsi"/>
          <w:lang w:eastAsia="en-GB"/>
        </w:rPr>
      </w:pPr>
      <w:r w:rsidRPr="006E2973">
        <w:rPr>
          <w:rFonts w:eastAsia="Times New Roman" w:cstheme="minorHAnsi"/>
          <w:lang w:eastAsia="en-GB"/>
        </w:rPr>
        <w:t xml:space="preserve">The business of cutting down trees and transporting the logs to sawmills. </w:t>
      </w:r>
    </w:p>
    <w:p w14:paraId="2D734F29" w14:textId="77777777" w:rsidR="006E2973" w:rsidRPr="006E2973" w:rsidRDefault="006E2973" w:rsidP="006E2973">
      <w:pPr>
        <w:pStyle w:val="Heading1"/>
        <w:rPr>
          <w:rFonts w:eastAsia="Times New Roman"/>
          <w:lang w:eastAsia="en-GB"/>
        </w:rPr>
      </w:pPr>
      <w:r w:rsidRPr="006E2973">
        <w:rPr>
          <w:rFonts w:eastAsia="Times New Roman"/>
          <w:lang w:eastAsia="en-GB"/>
        </w:rPr>
        <w:t xml:space="preserve">Mineral extraction </w:t>
      </w:r>
    </w:p>
    <w:p w14:paraId="3BB0A2D3" w14:textId="77777777" w:rsidR="006E2973" w:rsidRPr="006E2973" w:rsidRDefault="006E2973" w:rsidP="006E2973">
      <w:pPr>
        <w:spacing w:before="100" w:beforeAutospacing="1" w:after="100" w:afterAutospacing="1"/>
        <w:rPr>
          <w:rFonts w:eastAsia="Times New Roman" w:cstheme="minorHAnsi"/>
          <w:lang w:eastAsia="en-GB"/>
        </w:rPr>
      </w:pPr>
      <w:r w:rsidRPr="006E2973">
        <w:rPr>
          <w:rFonts w:eastAsia="Times New Roman" w:cstheme="minorHAnsi"/>
          <w:lang w:eastAsia="en-GB"/>
        </w:rPr>
        <w:t xml:space="preserve">The removal of solid mineral resources from the earth. These resources include ores, which contain commercially valuable amounts of metals, such as iron and aluminium; precious stones, such as diamonds; building stones, such as granite; and solid fuels, such as coal and oil shale. </w:t>
      </w:r>
    </w:p>
    <w:p w14:paraId="026344B5" w14:textId="77777777" w:rsidR="006E2973" w:rsidRPr="006E2973" w:rsidRDefault="006E2973" w:rsidP="006E2973">
      <w:pPr>
        <w:pStyle w:val="Heading1"/>
        <w:rPr>
          <w:rFonts w:eastAsia="Times New Roman"/>
          <w:lang w:eastAsia="en-GB"/>
        </w:rPr>
      </w:pPr>
      <w:r w:rsidRPr="006E2973">
        <w:rPr>
          <w:rFonts w:eastAsia="Times New Roman"/>
          <w:lang w:eastAsia="en-GB"/>
        </w:rPr>
        <w:t xml:space="preserve">Selective logging </w:t>
      </w:r>
    </w:p>
    <w:p w14:paraId="354F953E" w14:textId="77777777" w:rsidR="006E2973" w:rsidRPr="006E2973" w:rsidRDefault="006E2973" w:rsidP="006E2973">
      <w:pPr>
        <w:spacing w:before="100" w:beforeAutospacing="1" w:after="100" w:afterAutospacing="1"/>
        <w:rPr>
          <w:rFonts w:eastAsia="Times New Roman" w:cstheme="minorHAnsi"/>
          <w:lang w:eastAsia="en-GB"/>
        </w:rPr>
      </w:pPr>
      <w:r w:rsidRPr="006E2973">
        <w:rPr>
          <w:rFonts w:eastAsia="Times New Roman" w:cstheme="minorHAnsi"/>
          <w:lang w:eastAsia="en-GB"/>
        </w:rPr>
        <w:t xml:space="preserve">The cutting out of trees which are mature or inferior, to encourage the growth of the remaining trees in a forest or wood. </w:t>
      </w:r>
    </w:p>
    <w:p w14:paraId="491D3BEC" w14:textId="77777777" w:rsidR="006E2973" w:rsidRPr="006E2973" w:rsidRDefault="006E2973" w:rsidP="006E2973">
      <w:pPr>
        <w:pStyle w:val="Heading1"/>
        <w:rPr>
          <w:rFonts w:eastAsia="Times New Roman"/>
          <w:lang w:eastAsia="en-GB"/>
        </w:rPr>
      </w:pPr>
      <w:r w:rsidRPr="006E2973">
        <w:rPr>
          <w:rFonts w:eastAsia="Times New Roman"/>
          <w:lang w:eastAsia="en-GB"/>
        </w:rPr>
        <w:t xml:space="preserve">Soil erosion </w:t>
      </w:r>
    </w:p>
    <w:p w14:paraId="0190B9C2" w14:textId="77777777" w:rsidR="006E2973" w:rsidRPr="006E2973" w:rsidRDefault="006E2973" w:rsidP="006E2973">
      <w:pPr>
        <w:spacing w:before="100" w:beforeAutospacing="1" w:after="100" w:afterAutospacing="1"/>
        <w:rPr>
          <w:rFonts w:eastAsia="Times New Roman" w:cstheme="minorHAnsi"/>
          <w:lang w:eastAsia="en-GB"/>
        </w:rPr>
      </w:pPr>
      <w:r w:rsidRPr="006E2973">
        <w:rPr>
          <w:rFonts w:eastAsia="Times New Roman" w:cstheme="minorHAnsi"/>
          <w:lang w:eastAsia="en-GB"/>
        </w:rPr>
        <w:t xml:space="preserve">Removal of topsoil faster than it can be replaced, due to natural (water and wind action), animal, and human activity. Topsoil is the top layer of soil and is the most fertile because it contains the most organic, nutrient-rich materials. </w:t>
      </w:r>
    </w:p>
    <w:p w14:paraId="283305F8" w14:textId="77777777" w:rsidR="006E2973" w:rsidRPr="006E2973" w:rsidRDefault="006E2973" w:rsidP="006E2973">
      <w:pPr>
        <w:pStyle w:val="Heading1"/>
        <w:rPr>
          <w:rFonts w:eastAsia="Times New Roman"/>
          <w:lang w:eastAsia="en-GB"/>
        </w:rPr>
      </w:pPr>
      <w:r w:rsidRPr="006E2973">
        <w:rPr>
          <w:rFonts w:eastAsia="Times New Roman"/>
          <w:lang w:eastAsia="en-GB"/>
        </w:rPr>
        <w:lastRenderedPageBreak/>
        <w:t xml:space="preserve">Subsistence farming </w:t>
      </w:r>
    </w:p>
    <w:p w14:paraId="4878C14D" w14:textId="77777777" w:rsidR="006E2973" w:rsidRPr="006E2973" w:rsidRDefault="006E2973" w:rsidP="006E2973">
      <w:pPr>
        <w:spacing w:before="100" w:beforeAutospacing="1" w:after="100" w:afterAutospacing="1"/>
        <w:rPr>
          <w:rFonts w:eastAsia="Times New Roman" w:cstheme="minorHAnsi"/>
          <w:lang w:eastAsia="en-GB"/>
        </w:rPr>
      </w:pPr>
      <w:r w:rsidRPr="006E2973">
        <w:rPr>
          <w:rFonts w:eastAsia="Times New Roman" w:cstheme="minorHAnsi"/>
          <w:lang w:eastAsia="en-GB"/>
        </w:rPr>
        <w:t xml:space="preserve">A type of agriculture producing food and materials for the benefit only of the farmer and his family. </w:t>
      </w:r>
    </w:p>
    <w:p w14:paraId="5B9C93E1" w14:textId="77777777" w:rsidR="006E2973" w:rsidRPr="006E2973" w:rsidRDefault="006E2973" w:rsidP="006E2973">
      <w:pPr>
        <w:pStyle w:val="Heading1"/>
        <w:rPr>
          <w:rFonts w:eastAsia="Times New Roman"/>
          <w:lang w:eastAsia="en-GB"/>
        </w:rPr>
      </w:pPr>
      <w:r w:rsidRPr="006E2973">
        <w:rPr>
          <w:rFonts w:eastAsia="Times New Roman"/>
          <w:lang w:eastAsia="en-GB"/>
        </w:rPr>
        <w:t xml:space="preserve">Sustainability </w:t>
      </w:r>
    </w:p>
    <w:p w14:paraId="20E20C49" w14:textId="77777777" w:rsidR="006E2973" w:rsidRPr="006E2973" w:rsidRDefault="006E2973" w:rsidP="006E2973">
      <w:pPr>
        <w:spacing w:before="100" w:beforeAutospacing="1" w:after="100" w:afterAutospacing="1"/>
        <w:rPr>
          <w:rFonts w:eastAsia="Times New Roman" w:cstheme="minorHAnsi"/>
          <w:lang w:eastAsia="en-GB"/>
        </w:rPr>
      </w:pPr>
      <w:r w:rsidRPr="006E2973">
        <w:rPr>
          <w:rFonts w:eastAsia="Times New Roman" w:cstheme="minorHAnsi"/>
          <w:lang w:eastAsia="en-GB"/>
        </w:rPr>
        <w:t xml:space="preserve">Actions and forms of progress that meet the needs of the present without reducing the ability of future generations to meet their needs. </w:t>
      </w:r>
    </w:p>
    <w:p w14:paraId="6101BEE9" w14:textId="4BEF1C5B" w:rsidR="00010601" w:rsidRPr="006E2973" w:rsidRDefault="00010601">
      <w:pPr>
        <w:rPr>
          <w:rFonts w:cstheme="minorHAnsi"/>
        </w:rPr>
      </w:pPr>
    </w:p>
    <w:sectPr w:rsidR="00010601" w:rsidRPr="006E2973" w:rsidSect="00702A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00.35pt;height:300.35pt;visibility:visible;mso-wrap-style:square" o:bullet="t">
        <v:imagedata r:id="rId1" o:title=""/>
        <o:lock v:ext="edit" aspectratio="f"/>
      </v:shape>
    </w:pict>
  </w:numPicBullet>
  <w:abstractNum w:abstractNumId="0" w15:restartNumberingAfterBreak="0">
    <w:nsid w:val="58962DC5"/>
    <w:multiLevelType w:val="hybridMultilevel"/>
    <w:tmpl w:val="26DAF1AC"/>
    <w:lvl w:ilvl="0" w:tplc="FA3ED0FE">
      <w:start w:val="1"/>
      <w:numFmt w:val="bullet"/>
      <w:lvlText w:val=""/>
      <w:lvlPicBulletId w:val="0"/>
      <w:lvlJc w:val="left"/>
      <w:pPr>
        <w:tabs>
          <w:tab w:val="num" w:pos="720"/>
        </w:tabs>
        <w:ind w:left="720" w:hanging="360"/>
      </w:pPr>
      <w:rPr>
        <w:rFonts w:ascii="Symbol" w:hAnsi="Symbol" w:hint="default"/>
      </w:rPr>
    </w:lvl>
    <w:lvl w:ilvl="1" w:tplc="56545822" w:tentative="1">
      <w:start w:val="1"/>
      <w:numFmt w:val="bullet"/>
      <w:lvlText w:val=""/>
      <w:lvlJc w:val="left"/>
      <w:pPr>
        <w:tabs>
          <w:tab w:val="num" w:pos="1440"/>
        </w:tabs>
        <w:ind w:left="1440" w:hanging="360"/>
      </w:pPr>
      <w:rPr>
        <w:rFonts w:ascii="Symbol" w:hAnsi="Symbol" w:hint="default"/>
      </w:rPr>
    </w:lvl>
    <w:lvl w:ilvl="2" w:tplc="A7B44B9E" w:tentative="1">
      <w:start w:val="1"/>
      <w:numFmt w:val="bullet"/>
      <w:lvlText w:val=""/>
      <w:lvlJc w:val="left"/>
      <w:pPr>
        <w:tabs>
          <w:tab w:val="num" w:pos="2160"/>
        </w:tabs>
        <w:ind w:left="2160" w:hanging="360"/>
      </w:pPr>
      <w:rPr>
        <w:rFonts w:ascii="Symbol" w:hAnsi="Symbol" w:hint="default"/>
      </w:rPr>
    </w:lvl>
    <w:lvl w:ilvl="3" w:tplc="3F866164" w:tentative="1">
      <w:start w:val="1"/>
      <w:numFmt w:val="bullet"/>
      <w:lvlText w:val=""/>
      <w:lvlJc w:val="left"/>
      <w:pPr>
        <w:tabs>
          <w:tab w:val="num" w:pos="2880"/>
        </w:tabs>
        <w:ind w:left="2880" w:hanging="360"/>
      </w:pPr>
      <w:rPr>
        <w:rFonts w:ascii="Symbol" w:hAnsi="Symbol" w:hint="default"/>
      </w:rPr>
    </w:lvl>
    <w:lvl w:ilvl="4" w:tplc="9FB21712" w:tentative="1">
      <w:start w:val="1"/>
      <w:numFmt w:val="bullet"/>
      <w:lvlText w:val=""/>
      <w:lvlJc w:val="left"/>
      <w:pPr>
        <w:tabs>
          <w:tab w:val="num" w:pos="3600"/>
        </w:tabs>
        <w:ind w:left="3600" w:hanging="360"/>
      </w:pPr>
      <w:rPr>
        <w:rFonts w:ascii="Symbol" w:hAnsi="Symbol" w:hint="default"/>
      </w:rPr>
    </w:lvl>
    <w:lvl w:ilvl="5" w:tplc="85FEC818" w:tentative="1">
      <w:start w:val="1"/>
      <w:numFmt w:val="bullet"/>
      <w:lvlText w:val=""/>
      <w:lvlJc w:val="left"/>
      <w:pPr>
        <w:tabs>
          <w:tab w:val="num" w:pos="4320"/>
        </w:tabs>
        <w:ind w:left="4320" w:hanging="360"/>
      </w:pPr>
      <w:rPr>
        <w:rFonts w:ascii="Symbol" w:hAnsi="Symbol" w:hint="default"/>
      </w:rPr>
    </w:lvl>
    <w:lvl w:ilvl="6" w:tplc="E15885A0" w:tentative="1">
      <w:start w:val="1"/>
      <w:numFmt w:val="bullet"/>
      <w:lvlText w:val=""/>
      <w:lvlJc w:val="left"/>
      <w:pPr>
        <w:tabs>
          <w:tab w:val="num" w:pos="5040"/>
        </w:tabs>
        <w:ind w:left="5040" w:hanging="360"/>
      </w:pPr>
      <w:rPr>
        <w:rFonts w:ascii="Symbol" w:hAnsi="Symbol" w:hint="default"/>
      </w:rPr>
    </w:lvl>
    <w:lvl w:ilvl="7" w:tplc="CA12CAA8" w:tentative="1">
      <w:start w:val="1"/>
      <w:numFmt w:val="bullet"/>
      <w:lvlText w:val=""/>
      <w:lvlJc w:val="left"/>
      <w:pPr>
        <w:tabs>
          <w:tab w:val="num" w:pos="5760"/>
        </w:tabs>
        <w:ind w:left="5760" w:hanging="360"/>
      </w:pPr>
      <w:rPr>
        <w:rFonts w:ascii="Symbol" w:hAnsi="Symbol" w:hint="default"/>
      </w:rPr>
    </w:lvl>
    <w:lvl w:ilvl="8" w:tplc="3C40B7F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AFB"/>
    <w:rsid w:val="00010601"/>
    <w:rsid w:val="006E2973"/>
    <w:rsid w:val="00702AFB"/>
    <w:rsid w:val="00706CE2"/>
    <w:rsid w:val="00AD3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B941"/>
  <w15:chartTrackingRefBased/>
  <w15:docId w15:val="{8FCE8882-B3F1-1B42-B107-19B668CC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AFB"/>
    <w:pPr>
      <w:keepNext/>
      <w:keepLines/>
      <w:spacing w:before="240"/>
      <w:outlineLvl w:val="0"/>
    </w:pPr>
    <w:rPr>
      <w:rFonts w:asciiTheme="majorHAnsi" w:eastAsiaTheme="majorEastAsia" w:hAnsiTheme="majorHAnsi" w:cstheme="majorBidi"/>
      <w:b/>
      <w:color w:val="80A03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2AFB"/>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702AFB"/>
    <w:rPr>
      <w:rFonts w:asciiTheme="majorHAnsi" w:eastAsiaTheme="majorEastAsia" w:hAnsiTheme="majorHAnsi" w:cstheme="majorBidi"/>
      <w:b/>
      <w:color w:val="80A033"/>
      <w:sz w:val="32"/>
      <w:szCs w:val="32"/>
    </w:rPr>
  </w:style>
  <w:style w:type="paragraph" w:styleId="ListParagraph">
    <w:name w:val="List Paragraph"/>
    <w:basedOn w:val="Normal"/>
    <w:uiPriority w:val="34"/>
    <w:qFormat/>
    <w:rsid w:val="00702A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153179">
      <w:bodyDiv w:val="1"/>
      <w:marLeft w:val="0"/>
      <w:marRight w:val="0"/>
      <w:marTop w:val="0"/>
      <w:marBottom w:val="0"/>
      <w:divBdr>
        <w:top w:val="none" w:sz="0" w:space="0" w:color="auto"/>
        <w:left w:val="none" w:sz="0" w:space="0" w:color="auto"/>
        <w:bottom w:val="none" w:sz="0" w:space="0" w:color="auto"/>
        <w:right w:val="none" w:sz="0" w:space="0" w:color="auto"/>
      </w:divBdr>
      <w:divsChild>
        <w:div w:id="1277563460">
          <w:marLeft w:val="0"/>
          <w:marRight w:val="0"/>
          <w:marTop w:val="0"/>
          <w:marBottom w:val="0"/>
          <w:divBdr>
            <w:top w:val="none" w:sz="0" w:space="0" w:color="auto"/>
            <w:left w:val="none" w:sz="0" w:space="0" w:color="auto"/>
            <w:bottom w:val="none" w:sz="0" w:space="0" w:color="auto"/>
            <w:right w:val="none" w:sz="0" w:space="0" w:color="auto"/>
          </w:divBdr>
          <w:divsChild>
            <w:div w:id="1656107867">
              <w:marLeft w:val="0"/>
              <w:marRight w:val="0"/>
              <w:marTop w:val="0"/>
              <w:marBottom w:val="0"/>
              <w:divBdr>
                <w:top w:val="none" w:sz="0" w:space="0" w:color="auto"/>
                <w:left w:val="none" w:sz="0" w:space="0" w:color="auto"/>
                <w:bottom w:val="none" w:sz="0" w:space="0" w:color="auto"/>
                <w:right w:val="none" w:sz="0" w:space="0" w:color="auto"/>
              </w:divBdr>
              <w:divsChild>
                <w:div w:id="16230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3628">
          <w:marLeft w:val="0"/>
          <w:marRight w:val="0"/>
          <w:marTop w:val="0"/>
          <w:marBottom w:val="0"/>
          <w:divBdr>
            <w:top w:val="none" w:sz="0" w:space="0" w:color="auto"/>
            <w:left w:val="none" w:sz="0" w:space="0" w:color="auto"/>
            <w:bottom w:val="none" w:sz="0" w:space="0" w:color="auto"/>
            <w:right w:val="none" w:sz="0" w:space="0" w:color="auto"/>
          </w:divBdr>
          <w:divsChild>
            <w:div w:id="1222643449">
              <w:marLeft w:val="0"/>
              <w:marRight w:val="0"/>
              <w:marTop w:val="0"/>
              <w:marBottom w:val="0"/>
              <w:divBdr>
                <w:top w:val="none" w:sz="0" w:space="0" w:color="auto"/>
                <w:left w:val="none" w:sz="0" w:space="0" w:color="auto"/>
                <w:bottom w:val="none" w:sz="0" w:space="0" w:color="auto"/>
                <w:right w:val="none" w:sz="0" w:space="0" w:color="auto"/>
              </w:divBdr>
              <w:divsChild>
                <w:div w:id="120136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83298">
          <w:marLeft w:val="0"/>
          <w:marRight w:val="0"/>
          <w:marTop w:val="0"/>
          <w:marBottom w:val="0"/>
          <w:divBdr>
            <w:top w:val="none" w:sz="0" w:space="0" w:color="auto"/>
            <w:left w:val="none" w:sz="0" w:space="0" w:color="auto"/>
            <w:bottom w:val="none" w:sz="0" w:space="0" w:color="auto"/>
            <w:right w:val="none" w:sz="0" w:space="0" w:color="auto"/>
          </w:divBdr>
          <w:divsChild>
            <w:div w:id="2098162448">
              <w:marLeft w:val="0"/>
              <w:marRight w:val="0"/>
              <w:marTop w:val="0"/>
              <w:marBottom w:val="0"/>
              <w:divBdr>
                <w:top w:val="none" w:sz="0" w:space="0" w:color="auto"/>
                <w:left w:val="none" w:sz="0" w:space="0" w:color="auto"/>
                <w:bottom w:val="none" w:sz="0" w:space="0" w:color="auto"/>
                <w:right w:val="none" w:sz="0" w:space="0" w:color="auto"/>
              </w:divBdr>
              <w:divsChild>
                <w:div w:id="82775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5168">
          <w:marLeft w:val="0"/>
          <w:marRight w:val="0"/>
          <w:marTop w:val="0"/>
          <w:marBottom w:val="0"/>
          <w:divBdr>
            <w:top w:val="none" w:sz="0" w:space="0" w:color="auto"/>
            <w:left w:val="none" w:sz="0" w:space="0" w:color="auto"/>
            <w:bottom w:val="none" w:sz="0" w:space="0" w:color="auto"/>
            <w:right w:val="none" w:sz="0" w:space="0" w:color="auto"/>
          </w:divBdr>
          <w:divsChild>
            <w:div w:id="1371414906">
              <w:marLeft w:val="0"/>
              <w:marRight w:val="0"/>
              <w:marTop w:val="0"/>
              <w:marBottom w:val="0"/>
              <w:divBdr>
                <w:top w:val="none" w:sz="0" w:space="0" w:color="auto"/>
                <w:left w:val="none" w:sz="0" w:space="0" w:color="auto"/>
                <w:bottom w:val="none" w:sz="0" w:space="0" w:color="auto"/>
                <w:right w:val="none" w:sz="0" w:space="0" w:color="auto"/>
              </w:divBdr>
              <w:divsChild>
                <w:div w:id="53176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74102">
      <w:bodyDiv w:val="1"/>
      <w:marLeft w:val="0"/>
      <w:marRight w:val="0"/>
      <w:marTop w:val="0"/>
      <w:marBottom w:val="0"/>
      <w:divBdr>
        <w:top w:val="none" w:sz="0" w:space="0" w:color="auto"/>
        <w:left w:val="none" w:sz="0" w:space="0" w:color="auto"/>
        <w:bottom w:val="none" w:sz="0" w:space="0" w:color="auto"/>
        <w:right w:val="none" w:sz="0" w:space="0" w:color="auto"/>
      </w:divBdr>
      <w:divsChild>
        <w:div w:id="1874415576">
          <w:marLeft w:val="0"/>
          <w:marRight w:val="0"/>
          <w:marTop w:val="0"/>
          <w:marBottom w:val="0"/>
          <w:divBdr>
            <w:top w:val="none" w:sz="0" w:space="0" w:color="auto"/>
            <w:left w:val="none" w:sz="0" w:space="0" w:color="auto"/>
            <w:bottom w:val="none" w:sz="0" w:space="0" w:color="auto"/>
            <w:right w:val="none" w:sz="0" w:space="0" w:color="auto"/>
          </w:divBdr>
          <w:divsChild>
            <w:div w:id="634414237">
              <w:marLeft w:val="0"/>
              <w:marRight w:val="0"/>
              <w:marTop w:val="0"/>
              <w:marBottom w:val="0"/>
              <w:divBdr>
                <w:top w:val="none" w:sz="0" w:space="0" w:color="auto"/>
                <w:left w:val="none" w:sz="0" w:space="0" w:color="auto"/>
                <w:bottom w:val="none" w:sz="0" w:space="0" w:color="auto"/>
                <w:right w:val="none" w:sz="0" w:space="0" w:color="auto"/>
              </w:divBdr>
              <w:divsChild>
                <w:div w:id="203129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28679">
          <w:marLeft w:val="0"/>
          <w:marRight w:val="0"/>
          <w:marTop w:val="0"/>
          <w:marBottom w:val="0"/>
          <w:divBdr>
            <w:top w:val="none" w:sz="0" w:space="0" w:color="auto"/>
            <w:left w:val="none" w:sz="0" w:space="0" w:color="auto"/>
            <w:bottom w:val="none" w:sz="0" w:space="0" w:color="auto"/>
            <w:right w:val="none" w:sz="0" w:space="0" w:color="auto"/>
          </w:divBdr>
          <w:divsChild>
            <w:div w:id="1003050893">
              <w:marLeft w:val="0"/>
              <w:marRight w:val="0"/>
              <w:marTop w:val="0"/>
              <w:marBottom w:val="0"/>
              <w:divBdr>
                <w:top w:val="none" w:sz="0" w:space="0" w:color="auto"/>
                <w:left w:val="none" w:sz="0" w:space="0" w:color="auto"/>
                <w:bottom w:val="none" w:sz="0" w:space="0" w:color="auto"/>
                <w:right w:val="none" w:sz="0" w:space="0" w:color="auto"/>
              </w:divBdr>
              <w:divsChild>
                <w:div w:id="86482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54190">
          <w:marLeft w:val="0"/>
          <w:marRight w:val="0"/>
          <w:marTop w:val="0"/>
          <w:marBottom w:val="0"/>
          <w:divBdr>
            <w:top w:val="none" w:sz="0" w:space="0" w:color="auto"/>
            <w:left w:val="none" w:sz="0" w:space="0" w:color="auto"/>
            <w:bottom w:val="none" w:sz="0" w:space="0" w:color="auto"/>
            <w:right w:val="none" w:sz="0" w:space="0" w:color="auto"/>
          </w:divBdr>
          <w:divsChild>
            <w:div w:id="1957446694">
              <w:marLeft w:val="0"/>
              <w:marRight w:val="0"/>
              <w:marTop w:val="0"/>
              <w:marBottom w:val="0"/>
              <w:divBdr>
                <w:top w:val="none" w:sz="0" w:space="0" w:color="auto"/>
                <w:left w:val="none" w:sz="0" w:space="0" w:color="auto"/>
                <w:bottom w:val="none" w:sz="0" w:space="0" w:color="auto"/>
                <w:right w:val="none" w:sz="0" w:space="0" w:color="auto"/>
              </w:divBdr>
              <w:divsChild>
                <w:div w:id="4477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380784">
      <w:bodyDiv w:val="1"/>
      <w:marLeft w:val="0"/>
      <w:marRight w:val="0"/>
      <w:marTop w:val="0"/>
      <w:marBottom w:val="0"/>
      <w:divBdr>
        <w:top w:val="none" w:sz="0" w:space="0" w:color="auto"/>
        <w:left w:val="none" w:sz="0" w:space="0" w:color="auto"/>
        <w:bottom w:val="none" w:sz="0" w:space="0" w:color="auto"/>
        <w:right w:val="none" w:sz="0" w:space="0" w:color="auto"/>
      </w:divBdr>
      <w:divsChild>
        <w:div w:id="181940813">
          <w:marLeft w:val="0"/>
          <w:marRight w:val="0"/>
          <w:marTop w:val="0"/>
          <w:marBottom w:val="0"/>
          <w:divBdr>
            <w:top w:val="none" w:sz="0" w:space="0" w:color="auto"/>
            <w:left w:val="none" w:sz="0" w:space="0" w:color="auto"/>
            <w:bottom w:val="none" w:sz="0" w:space="0" w:color="auto"/>
            <w:right w:val="none" w:sz="0" w:space="0" w:color="auto"/>
          </w:divBdr>
          <w:divsChild>
            <w:div w:id="1648783862">
              <w:marLeft w:val="0"/>
              <w:marRight w:val="0"/>
              <w:marTop w:val="0"/>
              <w:marBottom w:val="0"/>
              <w:divBdr>
                <w:top w:val="none" w:sz="0" w:space="0" w:color="auto"/>
                <w:left w:val="none" w:sz="0" w:space="0" w:color="auto"/>
                <w:bottom w:val="none" w:sz="0" w:space="0" w:color="auto"/>
                <w:right w:val="none" w:sz="0" w:space="0" w:color="auto"/>
              </w:divBdr>
              <w:divsChild>
                <w:div w:id="154193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4644">
          <w:marLeft w:val="0"/>
          <w:marRight w:val="0"/>
          <w:marTop w:val="0"/>
          <w:marBottom w:val="0"/>
          <w:divBdr>
            <w:top w:val="none" w:sz="0" w:space="0" w:color="auto"/>
            <w:left w:val="none" w:sz="0" w:space="0" w:color="auto"/>
            <w:bottom w:val="none" w:sz="0" w:space="0" w:color="auto"/>
            <w:right w:val="none" w:sz="0" w:space="0" w:color="auto"/>
          </w:divBdr>
          <w:divsChild>
            <w:div w:id="1849371097">
              <w:marLeft w:val="0"/>
              <w:marRight w:val="0"/>
              <w:marTop w:val="0"/>
              <w:marBottom w:val="0"/>
              <w:divBdr>
                <w:top w:val="none" w:sz="0" w:space="0" w:color="auto"/>
                <w:left w:val="none" w:sz="0" w:space="0" w:color="auto"/>
                <w:bottom w:val="none" w:sz="0" w:space="0" w:color="auto"/>
                <w:right w:val="none" w:sz="0" w:space="0" w:color="auto"/>
              </w:divBdr>
              <w:divsChild>
                <w:div w:id="112030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40109">
          <w:marLeft w:val="0"/>
          <w:marRight w:val="0"/>
          <w:marTop w:val="0"/>
          <w:marBottom w:val="0"/>
          <w:divBdr>
            <w:top w:val="none" w:sz="0" w:space="0" w:color="auto"/>
            <w:left w:val="none" w:sz="0" w:space="0" w:color="auto"/>
            <w:bottom w:val="none" w:sz="0" w:space="0" w:color="auto"/>
            <w:right w:val="none" w:sz="0" w:space="0" w:color="auto"/>
          </w:divBdr>
          <w:divsChild>
            <w:div w:id="1806925473">
              <w:marLeft w:val="0"/>
              <w:marRight w:val="0"/>
              <w:marTop w:val="0"/>
              <w:marBottom w:val="0"/>
              <w:divBdr>
                <w:top w:val="none" w:sz="0" w:space="0" w:color="auto"/>
                <w:left w:val="none" w:sz="0" w:space="0" w:color="auto"/>
                <w:bottom w:val="none" w:sz="0" w:space="0" w:color="auto"/>
                <w:right w:val="none" w:sz="0" w:space="0" w:color="auto"/>
              </w:divBdr>
              <w:divsChild>
                <w:div w:id="19512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494962">
          <w:marLeft w:val="0"/>
          <w:marRight w:val="0"/>
          <w:marTop w:val="0"/>
          <w:marBottom w:val="0"/>
          <w:divBdr>
            <w:top w:val="none" w:sz="0" w:space="0" w:color="auto"/>
            <w:left w:val="none" w:sz="0" w:space="0" w:color="auto"/>
            <w:bottom w:val="none" w:sz="0" w:space="0" w:color="auto"/>
            <w:right w:val="none" w:sz="0" w:space="0" w:color="auto"/>
          </w:divBdr>
          <w:divsChild>
            <w:div w:id="110981078">
              <w:marLeft w:val="0"/>
              <w:marRight w:val="0"/>
              <w:marTop w:val="0"/>
              <w:marBottom w:val="0"/>
              <w:divBdr>
                <w:top w:val="none" w:sz="0" w:space="0" w:color="auto"/>
                <w:left w:val="none" w:sz="0" w:space="0" w:color="auto"/>
                <w:bottom w:val="none" w:sz="0" w:space="0" w:color="auto"/>
                <w:right w:val="none" w:sz="0" w:space="0" w:color="auto"/>
              </w:divBdr>
              <w:divsChild>
                <w:div w:id="115121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25229">
      <w:bodyDiv w:val="1"/>
      <w:marLeft w:val="0"/>
      <w:marRight w:val="0"/>
      <w:marTop w:val="0"/>
      <w:marBottom w:val="0"/>
      <w:divBdr>
        <w:top w:val="none" w:sz="0" w:space="0" w:color="auto"/>
        <w:left w:val="none" w:sz="0" w:space="0" w:color="auto"/>
        <w:bottom w:val="none" w:sz="0" w:space="0" w:color="auto"/>
        <w:right w:val="none" w:sz="0" w:space="0" w:color="auto"/>
      </w:divBdr>
      <w:divsChild>
        <w:div w:id="1653409427">
          <w:marLeft w:val="0"/>
          <w:marRight w:val="0"/>
          <w:marTop w:val="0"/>
          <w:marBottom w:val="0"/>
          <w:divBdr>
            <w:top w:val="none" w:sz="0" w:space="0" w:color="auto"/>
            <w:left w:val="none" w:sz="0" w:space="0" w:color="auto"/>
            <w:bottom w:val="none" w:sz="0" w:space="0" w:color="auto"/>
            <w:right w:val="none" w:sz="0" w:space="0" w:color="auto"/>
          </w:divBdr>
          <w:divsChild>
            <w:div w:id="2090151091">
              <w:marLeft w:val="0"/>
              <w:marRight w:val="0"/>
              <w:marTop w:val="0"/>
              <w:marBottom w:val="0"/>
              <w:divBdr>
                <w:top w:val="none" w:sz="0" w:space="0" w:color="auto"/>
                <w:left w:val="none" w:sz="0" w:space="0" w:color="auto"/>
                <w:bottom w:val="none" w:sz="0" w:space="0" w:color="auto"/>
                <w:right w:val="none" w:sz="0" w:space="0" w:color="auto"/>
              </w:divBdr>
              <w:divsChild>
                <w:div w:id="2273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902406">
          <w:marLeft w:val="0"/>
          <w:marRight w:val="0"/>
          <w:marTop w:val="0"/>
          <w:marBottom w:val="0"/>
          <w:divBdr>
            <w:top w:val="none" w:sz="0" w:space="0" w:color="auto"/>
            <w:left w:val="none" w:sz="0" w:space="0" w:color="auto"/>
            <w:bottom w:val="none" w:sz="0" w:space="0" w:color="auto"/>
            <w:right w:val="none" w:sz="0" w:space="0" w:color="auto"/>
          </w:divBdr>
          <w:divsChild>
            <w:div w:id="1342243008">
              <w:marLeft w:val="0"/>
              <w:marRight w:val="0"/>
              <w:marTop w:val="0"/>
              <w:marBottom w:val="0"/>
              <w:divBdr>
                <w:top w:val="none" w:sz="0" w:space="0" w:color="auto"/>
                <w:left w:val="none" w:sz="0" w:space="0" w:color="auto"/>
                <w:bottom w:val="none" w:sz="0" w:space="0" w:color="auto"/>
                <w:right w:val="none" w:sz="0" w:space="0" w:color="auto"/>
              </w:divBdr>
              <w:divsChild>
                <w:div w:id="114558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183540">
      <w:bodyDiv w:val="1"/>
      <w:marLeft w:val="0"/>
      <w:marRight w:val="0"/>
      <w:marTop w:val="0"/>
      <w:marBottom w:val="0"/>
      <w:divBdr>
        <w:top w:val="none" w:sz="0" w:space="0" w:color="auto"/>
        <w:left w:val="none" w:sz="0" w:space="0" w:color="auto"/>
        <w:bottom w:val="none" w:sz="0" w:space="0" w:color="auto"/>
        <w:right w:val="none" w:sz="0" w:space="0" w:color="auto"/>
      </w:divBdr>
      <w:divsChild>
        <w:div w:id="1624844055">
          <w:marLeft w:val="0"/>
          <w:marRight w:val="0"/>
          <w:marTop w:val="0"/>
          <w:marBottom w:val="0"/>
          <w:divBdr>
            <w:top w:val="none" w:sz="0" w:space="0" w:color="auto"/>
            <w:left w:val="none" w:sz="0" w:space="0" w:color="auto"/>
            <w:bottom w:val="none" w:sz="0" w:space="0" w:color="auto"/>
            <w:right w:val="none" w:sz="0" w:space="0" w:color="auto"/>
          </w:divBdr>
          <w:divsChild>
            <w:div w:id="1887255742">
              <w:marLeft w:val="0"/>
              <w:marRight w:val="0"/>
              <w:marTop w:val="0"/>
              <w:marBottom w:val="0"/>
              <w:divBdr>
                <w:top w:val="none" w:sz="0" w:space="0" w:color="auto"/>
                <w:left w:val="none" w:sz="0" w:space="0" w:color="auto"/>
                <w:bottom w:val="none" w:sz="0" w:space="0" w:color="auto"/>
                <w:right w:val="none" w:sz="0" w:space="0" w:color="auto"/>
              </w:divBdr>
              <w:divsChild>
                <w:div w:id="3977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17727">
          <w:marLeft w:val="0"/>
          <w:marRight w:val="0"/>
          <w:marTop w:val="0"/>
          <w:marBottom w:val="0"/>
          <w:divBdr>
            <w:top w:val="none" w:sz="0" w:space="0" w:color="auto"/>
            <w:left w:val="none" w:sz="0" w:space="0" w:color="auto"/>
            <w:bottom w:val="none" w:sz="0" w:space="0" w:color="auto"/>
            <w:right w:val="none" w:sz="0" w:space="0" w:color="auto"/>
          </w:divBdr>
          <w:divsChild>
            <w:div w:id="2030133395">
              <w:marLeft w:val="0"/>
              <w:marRight w:val="0"/>
              <w:marTop w:val="0"/>
              <w:marBottom w:val="0"/>
              <w:divBdr>
                <w:top w:val="none" w:sz="0" w:space="0" w:color="auto"/>
                <w:left w:val="none" w:sz="0" w:space="0" w:color="auto"/>
                <w:bottom w:val="none" w:sz="0" w:space="0" w:color="auto"/>
                <w:right w:val="none" w:sz="0" w:space="0" w:color="auto"/>
              </w:divBdr>
              <w:divsChild>
                <w:div w:id="101183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30724">
      <w:bodyDiv w:val="1"/>
      <w:marLeft w:val="0"/>
      <w:marRight w:val="0"/>
      <w:marTop w:val="0"/>
      <w:marBottom w:val="0"/>
      <w:divBdr>
        <w:top w:val="none" w:sz="0" w:space="0" w:color="auto"/>
        <w:left w:val="none" w:sz="0" w:space="0" w:color="auto"/>
        <w:bottom w:val="none" w:sz="0" w:space="0" w:color="auto"/>
        <w:right w:val="none" w:sz="0" w:space="0" w:color="auto"/>
      </w:divBdr>
      <w:divsChild>
        <w:div w:id="609818939">
          <w:marLeft w:val="0"/>
          <w:marRight w:val="0"/>
          <w:marTop w:val="0"/>
          <w:marBottom w:val="0"/>
          <w:divBdr>
            <w:top w:val="none" w:sz="0" w:space="0" w:color="auto"/>
            <w:left w:val="none" w:sz="0" w:space="0" w:color="auto"/>
            <w:bottom w:val="none" w:sz="0" w:space="0" w:color="auto"/>
            <w:right w:val="none" w:sz="0" w:space="0" w:color="auto"/>
          </w:divBdr>
          <w:divsChild>
            <w:div w:id="874541178">
              <w:marLeft w:val="0"/>
              <w:marRight w:val="0"/>
              <w:marTop w:val="0"/>
              <w:marBottom w:val="0"/>
              <w:divBdr>
                <w:top w:val="none" w:sz="0" w:space="0" w:color="auto"/>
                <w:left w:val="none" w:sz="0" w:space="0" w:color="auto"/>
                <w:bottom w:val="none" w:sz="0" w:space="0" w:color="auto"/>
                <w:right w:val="none" w:sz="0" w:space="0" w:color="auto"/>
              </w:divBdr>
              <w:divsChild>
                <w:div w:id="21469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862153">
          <w:marLeft w:val="0"/>
          <w:marRight w:val="0"/>
          <w:marTop w:val="0"/>
          <w:marBottom w:val="0"/>
          <w:divBdr>
            <w:top w:val="none" w:sz="0" w:space="0" w:color="auto"/>
            <w:left w:val="none" w:sz="0" w:space="0" w:color="auto"/>
            <w:bottom w:val="none" w:sz="0" w:space="0" w:color="auto"/>
            <w:right w:val="none" w:sz="0" w:space="0" w:color="auto"/>
          </w:divBdr>
          <w:divsChild>
            <w:div w:id="396709806">
              <w:marLeft w:val="0"/>
              <w:marRight w:val="0"/>
              <w:marTop w:val="0"/>
              <w:marBottom w:val="0"/>
              <w:divBdr>
                <w:top w:val="none" w:sz="0" w:space="0" w:color="auto"/>
                <w:left w:val="none" w:sz="0" w:space="0" w:color="auto"/>
                <w:bottom w:val="none" w:sz="0" w:space="0" w:color="auto"/>
                <w:right w:val="none" w:sz="0" w:space="0" w:color="auto"/>
              </w:divBdr>
              <w:divsChild>
                <w:div w:id="214076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78762">
          <w:marLeft w:val="0"/>
          <w:marRight w:val="0"/>
          <w:marTop w:val="0"/>
          <w:marBottom w:val="0"/>
          <w:divBdr>
            <w:top w:val="none" w:sz="0" w:space="0" w:color="auto"/>
            <w:left w:val="none" w:sz="0" w:space="0" w:color="auto"/>
            <w:bottom w:val="none" w:sz="0" w:space="0" w:color="auto"/>
            <w:right w:val="none" w:sz="0" w:space="0" w:color="auto"/>
          </w:divBdr>
          <w:divsChild>
            <w:div w:id="1259411650">
              <w:marLeft w:val="0"/>
              <w:marRight w:val="0"/>
              <w:marTop w:val="0"/>
              <w:marBottom w:val="0"/>
              <w:divBdr>
                <w:top w:val="none" w:sz="0" w:space="0" w:color="auto"/>
                <w:left w:val="none" w:sz="0" w:space="0" w:color="auto"/>
                <w:bottom w:val="none" w:sz="0" w:space="0" w:color="auto"/>
                <w:right w:val="none" w:sz="0" w:space="0" w:color="auto"/>
              </w:divBdr>
              <w:divsChild>
                <w:div w:id="184296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05858">
      <w:bodyDiv w:val="1"/>
      <w:marLeft w:val="0"/>
      <w:marRight w:val="0"/>
      <w:marTop w:val="0"/>
      <w:marBottom w:val="0"/>
      <w:divBdr>
        <w:top w:val="none" w:sz="0" w:space="0" w:color="auto"/>
        <w:left w:val="none" w:sz="0" w:space="0" w:color="auto"/>
        <w:bottom w:val="none" w:sz="0" w:space="0" w:color="auto"/>
        <w:right w:val="none" w:sz="0" w:space="0" w:color="auto"/>
      </w:divBdr>
      <w:divsChild>
        <w:div w:id="782769195">
          <w:marLeft w:val="0"/>
          <w:marRight w:val="0"/>
          <w:marTop w:val="0"/>
          <w:marBottom w:val="0"/>
          <w:divBdr>
            <w:top w:val="none" w:sz="0" w:space="0" w:color="auto"/>
            <w:left w:val="none" w:sz="0" w:space="0" w:color="auto"/>
            <w:bottom w:val="none" w:sz="0" w:space="0" w:color="auto"/>
            <w:right w:val="none" w:sz="0" w:space="0" w:color="auto"/>
          </w:divBdr>
          <w:divsChild>
            <w:div w:id="760104145">
              <w:marLeft w:val="0"/>
              <w:marRight w:val="0"/>
              <w:marTop w:val="0"/>
              <w:marBottom w:val="0"/>
              <w:divBdr>
                <w:top w:val="none" w:sz="0" w:space="0" w:color="auto"/>
                <w:left w:val="none" w:sz="0" w:space="0" w:color="auto"/>
                <w:bottom w:val="none" w:sz="0" w:space="0" w:color="auto"/>
                <w:right w:val="none" w:sz="0" w:space="0" w:color="auto"/>
              </w:divBdr>
              <w:divsChild>
                <w:div w:id="145871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88617">
          <w:marLeft w:val="0"/>
          <w:marRight w:val="0"/>
          <w:marTop w:val="0"/>
          <w:marBottom w:val="0"/>
          <w:divBdr>
            <w:top w:val="none" w:sz="0" w:space="0" w:color="auto"/>
            <w:left w:val="none" w:sz="0" w:space="0" w:color="auto"/>
            <w:bottom w:val="none" w:sz="0" w:space="0" w:color="auto"/>
            <w:right w:val="none" w:sz="0" w:space="0" w:color="auto"/>
          </w:divBdr>
          <w:divsChild>
            <w:div w:id="1924103980">
              <w:marLeft w:val="0"/>
              <w:marRight w:val="0"/>
              <w:marTop w:val="0"/>
              <w:marBottom w:val="0"/>
              <w:divBdr>
                <w:top w:val="none" w:sz="0" w:space="0" w:color="auto"/>
                <w:left w:val="none" w:sz="0" w:space="0" w:color="auto"/>
                <w:bottom w:val="none" w:sz="0" w:space="0" w:color="auto"/>
                <w:right w:val="none" w:sz="0" w:space="0" w:color="auto"/>
              </w:divBdr>
              <w:divsChild>
                <w:div w:id="5959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965168">
          <w:marLeft w:val="0"/>
          <w:marRight w:val="0"/>
          <w:marTop w:val="0"/>
          <w:marBottom w:val="0"/>
          <w:divBdr>
            <w:top w:val="none" w:sz="0" w:space="0" w:color="auto"/>
            <w:left w:val="none" w:sz="0" w:space="0" w:color="auto"/>
            <w:bottom w:val="none" w:sz="0" w:space="0" w:color="auto"/>
            <w:right w:val="none" w:sz="0" w:space="0" w:color="auto"/>
          </w:divBdr>
          <w:divsChild>
            <w:div w:id="1480220771">
              <w:marLeft w:val="0"/>
              <w:marRight w:val="0"/>
              <w:marTop w:val="0"/>
              <w:marBottom w:val="0"/>
              <w:divBdr>
                <w:top w:val="none" w:sz="0" w:space="0" w:color="auto"/>
                <w:left w:val="none" w:sz="0" w:space="0" w:color="auto"/>
                <w:bottom w:val="none" w:sz="0" w:space="0" w:color="auto"/>
                <w:right w:val="none" w:sz="0" w:space="0" w:color="auto"/>
              </w:divBdr>
              <w:divsChild>
                <w:div w:id="18460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462</Words>
  <Characters>2634</Characters>
  <Application>Microsoft Office Word</Application>
  <DocSecurity>0</DocSecurity>
  <Lines>21</Lines>
  <Paragraphs>6</Paragraphs>
  <ScaleCrop>false</ScaleCrop>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Bennett</dc:creator>
  <cp:keywords/>
  <dc:description/>
  <cp:lastModifiedBy>Anthony Bennett</cp:lastModifiedBy>
  <cp:revision>3</cp:revision>
  <dcterms:created xsi:type="dcterms:W3CDTF">2021-03-19T15:40:00Z</dcterms:created>
  <dcterms:modified xsi:type="dcterms:W3CDTF">2021-03-20T11:32:00Z</dcterms:modified>
</cp:coreProperties>
</file>